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B9D" w:rsidRPr="00B46883" w:rsidRDefault="00D8701A" w:rsidP="00253D22">
      <w:pPr>
        <w:pStyle w:val="a4"/>
        <w:ind w:right="0"/>
        <w:jc w:val="both"/>
        <w:rPr>
          <w:rFonts w:ascii="Times New Roman" w:hAnsi="Times New Roman"/>
          <w:sz w:val="24"/>
        </w:rPr>
      </w:pPr>
      <w:r w:rsidRPr="00B46883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2950845</wp:posOffset>
            </wp:positionH>
            <wp:positionV relativeFrom="paragraph">
              <wp:posOffset>-547370</wp:posOffset>
            </wp:positionV>
            <wp:extent cx="407035" cy="495300"/>
            <wp:effectExtent l="19050" t="0" r="0" b="0"/>
            <wp:wrapNone/>
            <wp:docPr id="1026" name="Рисунок 102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6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28A8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-547370</wp:posOffset>
                </wp:positionV>
                <wp:extent cx="6285865" cy="1661795"/>
                <wp:effectExtent l="0" t="0" r="635" b="0"/>
                <wp:wrapNone/>
                <wp:docPr id="3" name="Gro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5865" cy="1661795"/>
                          <a:chOff x="1430" y="657"/>
                          <a:chExt cx="9899" cy="2617"/>
                        </a:xfrm>
                      </wpg:grpSpPr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430" y="657"/>
                            <a:ext cx="9899" cy="2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6A79" w:rsidRDefault="004A6A79" w:rsidP="00A83E47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409575" cy="514350"/>
                                    <wp:effectExtent l="19050" t="0" r="9525" b="0"/>
                                    <wp:docPr id="1" name="Рисунок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09575" cy="514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4A6A79" w:rsidRPr="0031066C" w:rsidRDefault="004A6A79" w:rsidP="00E65867">
                              <w:pPr>
                                <w:pStyle w:val="a3"/>
                                <w:spacing w:before="120" w:line="240" w:lineRule="auto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АДМИНИСТРАЦИЯ ГОРОДА ПЕРМИ</w:t>
                              </w:r>
                            </w:p>
                            <w:p w:rsidR="004A6A79" w:rsidRPr="0099544D" w:rsidRDefault="004A6A79">
                              <w:pPr>
                                <w:widowControl w:val="0"/>
                                <w:spacing w:line="360" w:lineRule="exact"/>
                                <w:jc w:val="center"/>
                                <w:rPr>
                                  <w:snapToGrid w:val="0"/>
                                  <w:sz w:val="28"/>
                                  <w:szCs w:val="28"/>
                                </w:rPr>
                              </w:pPr>
                              <w:r w:rsidRPr="0099544D">
                                <w:rPr>
                                  <w:snapToGrid w:val="0"/>
                                  <w:sz w:val="28"/>
                                  <w:szCs w:val="28"/>
                                </w:rPr>
                                <w:t>П О С Т А Н О В Л Е Н И Е</w:t>
                              </w:r>
                            </w:p>
                            <w:p w:rsidR="004A6A79" w:rsidRDefault="004A6A79">
                              <w:pPr>
                                <w:widowControl w:val="0"/>
                                <w:spacing w:line="360" w:lineRule="exact"/>
                                <w:jc w:val="center"/>
                                <w:rPr>
                                  <w:snapToGrid w:val="0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37" y="2783"/>
                            <a:ext cx="2419" cy="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6A79" w:rsidRPr="00A43577" w:rsidRDefault="004728A8">
                              <w:pPr>
                                <w:rPr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u w:val="single"/>
                                </w:rPr>
                                <w:t>18.10.2019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210" y="2788"/>
                            <a:ext cx="1710" cy="4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6A79" w:rsidRPr="00A43577" w:rsidRDefault="004728A8">
                              <w:pPr>
                                <w:jc w:val="right"/>
                                <w:rPr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u w:val="single"/>
                                </w:rPr>
                                <w:t>№ 738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25" o:spid="_x0000_s1026" style="position:absolute;left:0;text-align:left;margin-left:.6pt;margin-top:-43.1pt;width:494.95pt;height:130.85pt;z-index:251656192" coordorigin="1430,657" coordsize="9899,2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430;top:657;width:9899;height:2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UocIA&#10;AADaAAAADwAAAGRycy9kb3ducmV2LnhtbESPT4vCMBTE7wt+h/AEL4umi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khShwgAAANoAAAAPAAAAAAAAAAAAAAAAAJgCAABkcnMvZG93&#10;bnJldi54bWxQSwUGAAAAAAQABAD1AAAAhwMAAAAA&#10;" stroked="f">
                  <v:textbox inset="0,0,0,0">
                    <w:txbxContent>
                      <w:p w:rsidR="004A6A79" w:rsidRDefault="004A6A79" w:rsidP="00A83E47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09575" cy="514350"/>
                              <wp:effectExtent l="19050" t="0" r="9525" b="0"/>
                              <wp:docPr id="1" name="Рисунок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9575" cy="514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A6A79" w:rsidRPr="0031066C" w:rsidRDefault="004A6A79" w:rsidP="00E65867">
                        <w:pPr>
                          <w:pStyle w:val="a3"/>
                          <w:spacing w:before="120" w:line="24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АДМИНИСТРАЦИЯ ГОРОДА ПЕРМИ</w:t>
                        </w:r>
                      </w:p>
                      <w:p w:rsidR="004A6A79" w:rsidRPr="0099544D" w:rsidRDefault="004A6A79">
                        <w:pPr>
                          <w:widowControl w:val="0"/>
                          <w:spacing w:line="360" w:lineRule="exact"/>
                          <w:jc w:val="center"/>
                          <w:rPr>
                            <w:snapToGrid w:val="0"/>
                            <w:sz w:val="28"/>
                            <w:szCs w:val="28"/>
                          </w:rPr>
                        </w:pPr>
                        <w:r w:rsidRPr="0099544D">
                          <w:rPr>
                            <w:snapToGrid w:val="0"/>
                            <w:sz w:val="28"/>
                            <w:szCs w:val="28"/>
                          </w:rPr>
                          <w:t>П О С Т А Н О В Л Е Н И Е</w:t>
                        </w:r>
                      </w:p>
                      <w:p w:rsidR="004A6A79" w:rsidRDefault="004A6A79">
                        <w:pPr>
                          <w:widowControl w:val="0"/>
                          <w:spacing w:line="360" w:lineRule="exact"/>
                          <w:jc w:val="center"/>
                          <w:rPr>
                            <w:snapToGrid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13" o:spid="_x0000_s1028" type="#_x0000_t202" style="position:absolute;left:1837;top:2783;width:241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4A6A79" w:rsidRPr="00A43577" w:rsidRDefault="004728A8">
                        <w:pPr>
                          <w:rPr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sz w:val="28"/>
                            <w:szCs w:val="28"/>
                            <w:u w:val="single"/>
                          </w:rPr>
                          <w:t>18.10.2019</w:t>
                        </w:r>
                      </w:p>
                    </w:txbxContent>
                  </v:textbox>
                </v:shape>
                <v:shape id="Text Box 15" o:spid="_x0000_s1029" type="#_x0000_t202" style="position:absolute;left:9210;top:2788;width:1710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4A6A79" w:rsidRPr="00A43577" w:rsidRDefault="004728A8">
                        <w:pPr>
                          <w:jc w:val="right"/>
                          <w:rPr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sz w:val="28"/>
                            <w:szCs w:val="28"/>
                            <w:u w:val="single"/>
                          </w:rPr>
                          <w:t>№ 738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11B9D" w:rsidRPr="00B46883" w:rsidRDefault="00311B9D" w:rsidP="00253D22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Pr="00B46883" w:rsidRDefault="00311B9D" w:rsidP="00253D22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Pr="00B46883" w:rsidRDefault="00311B9D" w:rsidP="00253D22">
      <w:pPr>
        <w:jc w:val="both"/>
        <w:rPr>
          <w:sz w:val="24"/>
          <w:lang w:val="en-US"/>
        </w:rPr>
      </w:pPr>
    </w:p>
    <w:p w:rsidR="00311B9D" w:rsidRPr="00B46883" w:rsidRDefault="00311B9D" w:rsidP="00253D22">
      <w:pPr>
        <w:jc w:val="both"/>
        <w:rPr>
          <w:sz w:val="24"/>
        </w:rPr>
      </w:pPr>
    </w:p>
    <w:p w:rsidR="00311B9D" w:rsidRPr="00B46883" w:rsidRDefault="00311B9D" w:rsidP="00253D22">
      <w:pPr>
        <w:jc w:val="both"/>
        <w:rPr>
          <w:sz w:val="24"/>
        </w:rPr>
      </w:pPr>
    </w:p>
    <w:p w:rsidR="00311B9D" w:rsidRPr="00B46883" w:rsidRDefault="00311B9D" w:rsidP="00253D22">
      <w:pPr>
        <w:jc w:val="both"/>
        <w:rPr>
          <w:sz w:val="24"/>
        </w:rPr>
      </w:pPr>
    </w:p>
    <w:p w:rsidR="00311B9D" w:rsidRPr="00B46883" w:rsidRDefault="00311B9D" w:rsidP="00253D22">
      <w:pPr>
        <w:jc w:val="both"/>
        <w:rPr>
          <w:sz w:val="24"/>
        </w:rPr>
      </w:pPr>
    </w:p>
    <w:p w:rsidR="00FC38CA" w:rsidRPr="00B46883" w:rsidRDefault="00FC38CA" w:rsidP="00253D22">
      <w:pPr>
        <w:jc w:val="both"/>
        <w:rPr>
          <w:sz w:val="24"/>
        </w:rPr>
      </w:pPr>
    </w:p>
    <w:p w:rsidR="009C62E5" w:rsidRPr="00B46883" w:rsidRDefault="009C62E5" w:rsidP="00253D22">
      <w:pPr>
        <w:jc w:val="both"/>
        <w:rPr>
          <w:sz w:val="28"/>
          <w:szCs w:val="28"/>
        </w:rPr>
      </w:pPr>
    </w:p>
    <w:p w:rsidR="00B4476B" w:rsidRPr="00B46883" w:rsidRDefault="00B4476B" w:rsidP="00253D22">
      <w:pPr>
        <w:pStyle w:val="ae"/>
        <w:spacing w:line="240" w:lineRule="exact"/>
        <w:rPr>
          <w:b/>
        </w:rPr>
      </w:pPr>
      <w:r w:rsidRPr="00B46883">
        <w:rPr>
          <w:b/>
        </w:rPr>
        <w:t xml:space="preserve">О внесении изменений </w:t>
      </w:r>
      <w:bookmarkStart w:id="0" w:name="_GoBack"/>
      <w:bookmarkEnd w:id="0"/>
    </w:p>
    <w:p w:rsidR="00B4476B" w:rsidRPr="00B46883" w:rsidRDefault="00B4476B" w:rsidP="00253D22">
      <w:pPr>
        <w:pStyle w:val="ae"/>
        <w:spacing w:line="240" w:lineRule="exact"/>
        <w:rPr>
          <w:b/>
        </w:rPr>
      </w:pPr>
      <w:r w:rsidRPr="00B46883">
        <w:rPr>
          <w:b/>
        </w:rPr>
        <w:t xml:space="preserve">в муниципальную программу </w:t>
      </w:r>
    </w:p>
    <w:p w:rsidR="00B4476B" w:rsidRPr="00B46883" w:rsidRDefault="00B4476B" w:rsidP="00253D22">
      <w:pPr>
        <w:pStyle w:val="ae"/>
        <w:spacing w:line="240" w:lineRule="exact"/>
        <w:rPr>
          <w:b/>
        </w:rPr>
      </w:pPr>
      <w:r w:rsidRPr="00B46883">
        <w:rPr>
          <w:b/>
        </w:rPr>
        <w:t xml:space="preserve">«Экономическое развитие города </w:t>
      </w:r>
    </w:p>
    <w:p w:rsidR="00B4476B" w:rsidRPr="00B46883" w:rsidRDefault="00B4476B" w:rsidP="00253D22">
      <w:pPr>
        <w:pStyle w:val="ae"/>
        <w:spacing w:line="240" w:lineRule="exact"/>
        <w:rPr>
          <w:b/>
        </w:rPr>
      </w:pPr>
      <w:r w:rsidRPr="00B46883">
        <w:rPr>
          <w:b/>
        </w:rPr>
        <w:t xml:space="preserve">Перми», утвержденную </w:t>
      </w:r>
    </w:p>
    <w:p w:rsidR="00B4476B" w:rsidRPr="00B46883" w:rsidRDefault="00B4476B" w:rsidP="00253D22">
      <w:pPr>
        <w:pStyle w:val="ae"/>
        <w:spacing w:line="240" w:lineRule="exact"/>
        <w:rPr>
          <w:b/>
        </w:rPr>
      </w:pPr>
      <w:r w:rsidRPr="00B46883">
        <w:rPr>
          <w:b/>
        </w:rPr>
        <w:t xml:space="preserve">постановлением администрации </w:t>
      </w:r>
    </w:p>
    <w:p w:rsidR="00B4476B" w:rsidRPr="00B46883" w:rsidRDefault="00B4476B" w:rsidP="00253D22">
      <w:pPr>
        <w:pStyle w:val="ae"/>
        <w:spacing w:line="240" w:lineRule="exact"/>
        <w:rPr>
          <w:b/>
        </w:rPr>
      </w:pPr>
      <w:r w:rsidRPr="00B46883">
        <w:rPr>
          <w:b/>
        </w:rPr>
        <w:t>города Перми от 18.10.2018 № 757</w:t>
      </w:r>
    </w:p>
    <w:p w:rsidR="00236128" w:rsidRPr="00B46883" w:rsidRDefault="00236128" w:rsidP="00253D22">
      <w:pPr>
        <w:jc w:val="both"/>
        <w:rPr>
          <w:sz w:val="28"/>
          <w:szCs w:val="28"/>
        </w:rPr>
      </w:pPr>
    </w:p>
    <w:p w:rsidR="00236128" w:rsidRPr="00B46883" w:rsidRDefault="00236128" w:rsidP="00253D22">
      <w:pPr>
        <w:jc w:val="both"/>
        <w:rPr>
          <w:sz w:val="28"/>
          <w:szCs w:val="28"/>
        </w:rPr>
      </w:pPr>
    </w:p>
    <w:p w:rsidR="00236128" w:rsidRPr="00B46883" w:rsidRDefault="00236128" w:rsidP="00253D22">
      <w:pPr>
        <w:jc w:val="both"/>
        <w:rPr>
          <w:sz w:val="28"/>
          <w:szCs w:val="28"/>
        </w:rPr>
      </w:pPr>
    </w:p>
    <w:p w:rsidR="00D8701A" w:rsidRPr="00B46883" w:rsidRDefault="00D8701A" w:rsidP="00253D22">
      <w:pPr>
        <w:pStyle w:val="a4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B46883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города Перми, решением Пермской городской Думы от 28 августа 2007 г. № 185 «Об утверждении Положения о бюджете и бюджетном процессе в городе Перми», постановлением администрации города Перми от 25 сентября 2013 г. № 781 «Об утверждении Порядка принятия решений о разработке муниципальных программ, их формирования и реализации» </w:t>
      </w:r>
    </w:p>
    <w:p w:rsidR="00D8701A" w:rsidRPr="00B46883" w:rsidRDefault="00D8701A" w:rsidP="00253D22">
      <w:pPr>
        <w:pStyle w:val="a4"/>
        <w:ind w:right="-2"/>
        <w:jc w:val="both"/>
        <w:rPr>
          <w:rFonts w:ascii="Times New Roman" w:hAnsi="Times New Roman"/>
          <w:sz w:val="28"/>
          <w:szCs w:val="28"/>
        </w:rPr>
      </w:pPr>
      <w:r w:rsidRPr="00B46883">
        <w:rPr>
          <w:rFonts w:ascii="Times New Roman" w:hAnsi="Times New Roman"/>
          <w:sz w:val="28"/>
          <w:szCs w:val="28"/>
        </w:rPr>
        <w:t>администрация города Перми ПОСТАНОВЛЯЕТ:</w:t>
      </w:r>
    </w:p>
    <w:p w:rsidR="00D8701A" w:rsidRPr="00B46883" w:rsidRDefault="00D8701A" w:rsidP="00253D22">
      <w:pPr>
        <w:pStyle w:val="a4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B46883">
        <w:rPr>
          <w:rFonts w:ascii="Times New Roman" w:hAnsi="Times New Roman"/>
          <w:sz w:val="28"/>
          <w:szCs w:val="28"/>
        </w:rPr>
        <w:t>1. Утвердить прилагаемые изменения в муниципальную программу «</w:t>
      </w:r>
      <w:r w:rsidR="003807E9" w:rsidRPr="00B46883">
        <w:rPr>
          <w:rFonts w:ascii="Times New Roman" w:hAnsi="Times New Roman"/>
          <w:sz w:val="28"/>
          <w:szCs w:val="28"/>
        </w:rPr>
        <w:t>Экономиче</w:t>
      </w:r>
      <w:r w:rsidR="00D82158" w:rsidRPr="00B46883">
        <w:rPr>
          <w:rFonts w:ascii="Times New Roman" w:hAnsi="Times New Roman"/>
          <w:sz w:val="28"/>
          <w:szCs w:val="28"/>
        </w:rPr>
        <w:t>с</w:t>
      </w:r>
      <w:r w:rsidR="003807E9" w:rsidRPr="00B46883">
        <w:rPr>
          <w:rFonts w:ascii="Times New Roman" w:hAnsi="Times New Roman"/>
          <w:sz w:val="28"/>
          <w:szCs w:val="28"/>
        </w:rPr>
        <w:t xml:space="preserve">кое развитие </w:t>
      </w:r>
      <w:r w:rsidRPr="00B46883">
        <w:rPr>
          <w:rFonts w:ascii="Times New Roman" w:hAnsi="Times New Roman"/>
          <w:sz w:val="28"/>
          <w:szCs w:val="28"/>
        </w:rPr>
        <w:t>города Перми», утвержденную постановлением администрации города Перми от 18 октября 2018 г. № 757 (в ред. от 25.12.2018 № 1044</w:t>
      </w:r>
      <w:r w:rsidR="00FC38CA" w:rsidRPr="00B46883">
        <w:rPr>
          <w:rFonts w:ascii="Times New Roman" w:hAnsi="Times New Roman"/>
          <w:sz w:val="28"/>
          <w:szCs w:val="28"/>
        </w:rPr>
        <w:t xml:space="preserve">, </w:t>
      </w:r>
      <w:r w:rsidR="00E37C64" w:rsidRPr="00B46883">
        <w:rPr>
          <w:rFonts w:ascii="Times New Roman" w:hAnsi="Times New Roman"/>
          <w:sz w:val="28"/>
          <w:szCs w:val="28"/>
        </w:rPr>
        <w:t>от 21.05.2019 № 190</w:t>
      </w:r>
      <w:r w:rsidR="00EA057E">
        <w:rPr>
          <w:rFonts w:ascii="Times New Roman" w:hAnsi="Times New Roman"/>
          <w:sz w:val="28"/>
          <w:szCs w:val="28"/>
        </w:rPr>
        <w:t>-П</w:t>
      </w:r>
      <w:r w:rsidR="009366B1" w:rsidRPr="00B46883">
        <w:rPr>
          <w:rFonts w:ascii="Times New Roman" w:hAnsi="Times New Roman"/>
          <w:sz w:val="28"/>
          <w:szCs w:val="28"/>
        </w:rPr>
        <w:t>, от 01.08.2019 № 448</w:t>
      </w:r>
      <w:r w:rsidR="00F658DB" w:rsidRPr="00B46883">
        <w:rPr>
          <w:rFonts w:ascii="Times New Roman" w:hAnsi="Times New Roman"/>
          <w:sz w:val="28"/>
          <w:szCs w:val="28"/>
        </w:rPr>
        <w:t>, от 20.09.2019 № 579</w:t>
      </w:r>
      <w:r w:rsidRPr="00B46883">
        <w:rPr>
          <w:rFonts w:ascii="Times New Roman" w:hAnsi="Times New Roman"/>
          <w:sz w:val="28"/>
          <w:szCs w:val="28"/>
        </w:rPr>
        <w:t xml:space="preserve">). </w:t>
      </w:r>
    </w:p>
    <w:p w:rsidR="00D8701A" w:rsidRPr="00B46883" w:rsidRDefault="00D8701A" w:rsidP="00253D22">
      <w:pPr>
        <w:pStyle w:val="a4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B46883">
        <w:rPr>
          <w:rFonts w:ascii="Times New Roman" w:hAnsi="Times New Roman"/>
          <w:sz w:val="28"/>
          <w:szCs w:val="28"/>
        </w:rPr>
        <w:t xml:space="preserve">2. Настоящее </w:t>
      </w:r>
      <w:r w:rsidR="009366B1" w:rsidRPr="00B46883">
        <w:rPr>
          <w:rFonts w:ascii="Times New Roman" w:hAnsi="Times New Roman"/>
          <w:sz w:val="28"/>
          <w:szCs w:val="28"/>
        </w:rPr>
        <w:t>постановление вступает в силу с 01</w:t>
      </w:r>
      <w:r w:rsidR="00FC38CA" w:rsidRPr="00B46883">
        <w:rPr>
          <w:rFonts w:ascii="Times New Roman" w:hAnsi="Times New Roman"/>
          <w:sz w:val="28"/>
          <w:szCs w:val="28"/>
        </w:rPr>
        <w:t xml:space="preserve"> января </w:t>
      </w:r>
      <w:r w:rsidR="009366B1" w:rsidRPr="00B46883">
        <w:rPr>
          <w:rFonts w:ascii="Times New Roman" w:hAnsi="Times New Roman"/>
          <w:sz w:val="28"/>
          <w:szCs w:val="28"/>
        </w:rPr>
        <w:t>2020</w:t>
      </w:r>
      <w:r w:rsidR="00FC38CA" w:rsidRPr="00B46883">
        <w:rPr>
          <w:rFonts w:ascii="Times New Roman" w:hAnsi="Times New Roman"/>
          <w:sz w:val="28"/>
          <w:szCs w:val="28"/>
        </w:rPr>
        <w:t xml:space="preserve"> г</w:t>
      </w:r>
      <w:r w:rsidR="009366B1" w:rsidRPr="00B46883">
        <w:rPr>
          <w:rFonts w:ascii="Times New Roman" w:hAnsi="Times New Roman"/>
          <w:sz w:val="28"/>
          <w:szCs w:val="28"/>
        </w:rPr>
        <w:t>.</w:t>
      </w:r>
    </w:p>
    <w:p w:rsidR="00D8701A" w:rsidRPr="00B46883" w:rsidRDefault="00D8701A" w:rsidP="00253D22">
      <w:pPr>
        <w:pStyle w:val="a4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B46883">
        <w:rPr>
          <w:rFonts w:ascii="Times New Roman" w:hAnsi="Times New Roman"/>
          <w:sz w:val="28"/>
          <w:szCs w:val="28"/>
        </w:rP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«Официальный бюллетень органов местного самоуправления муниципального образования город Пермь».</w:t>
      </w:r>
    </w:p>
    <w:p w:rsidR="00D8701A" w:rsidRPr="00B46883" w:rsidRDefault="00D8701A" w:rsidP="00253D22">
      <w:pPr>
        <w:pStyle w:val="a4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B46883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</w:t>
      </w:r>
      <w:r w:rsidRPr="00B46883">
        <w:rPr>
          <w:rFonts w:ascii="Times New Roman" w:hAnsi="Times New Roman"/>
          <w:sz w:val="28"/>
          <w:szCs w:val="28"/>
        </w:rPr>
        <w:br/>
        <w:t>на первого заместителя главы администрации города Перми Агеева В.Г.</w:t>
      </w:r>
    </w:p>
    <w:p w:rsidR="00D8701A" w:rsidRPr="00B46883" w:rsidRDefault="00D8701A" w:rsidP="00253D22">
      <w:pPr>
        <w:pStyle w:val="a4"/>
        <w:ind w:right="-2"/>
        <w:jc w:val="both"/>
        <w:rPr>
          <w:rFonts w:ascii="Times New Roman" w:hAnsi="Times New Roman"/>
          <w:sz w:val="28"/>
          <w:szCs w:val="28"/>
        </w:rPr>
      </w:pPr>
    </w:p>
    <w:p w:rsidR="00D8701A" w:rsidRPr="00B46883" w:rsidRDefault="00D8701A" w:rsidP="00253D22">
      <w:pPr>
        <w:pStyle w:val="a4"/>
        <w:ind w:right="-2"/>
        <w:jc w:val="both"/>
        <w:rPr>
          <w:rFonts w:ascii="Times New Roman" w:hAnsi="Times New Roman"/>
          <w:sz w:val="28"/>
          <w:szCs w:val="28"/>
        </w:rPr>
      </w:pPr>
    </w:p>
    <w:p w:rsidR="00D8701A" w:rsidRPr="00B46883" w:rsidRDefault="00D8701A" w:rsidP="00253D22">
      <w:pPr>
        <w:pStyle w:val="a4"/>
        <w:ind w:right="-2"/>
        <w:jc w:val="both"/>
        <w:rPr>
          <w:rFonts w:ascii="Times New Roman" w:hAnsi="Times New Roman"/>
          <w:sz w:val="28"/>
          <w:szCs w:val="28"/>
        </w:rPr>
      </w:pPr>
    </w:p>
    <w:p w:rsidR="009C62E5" w:rsidRPr="00B46883" w:rsidRDefault="00D8701A" w:rsidP="00253D22">
      <w:pPr>
        <w:pStyle w:val="a4"/>
        <w:ind w:right="-2"/>
        <w:jc w:val="both"/>
        <w:rPr>
          <w:rFonts w:ascii="Times New Roman" w:hAnsi="Times New Roman"/>
          <w:sz w:val="28"/>
          <w:szCs w:val="28"/>
        </w:rPr>
      </w:pPr>
      <w:r w:rsidRPr="00B46883">
        <w:rPr>
          <w:rFonts w:ascii="Times New Roman" w:hAnsi="Times New Roman"/>
          <w:sz w:val="28"/>
          <w:szCs w:val="28"/>
        </w:rPr>
        <w:t>Глава города Перми                                                                                 Д.И. Самойлов</w:t>
      </w:r>
    </w:p>
    <w:p w:rsidR="00637B4A" w:rsidRPr="00B46883" w:rsidRDefault="00637B4A" w:rsidP="00253D22">
      <w:pPr>
        <w:pStyle w:val="a4"/>
        <w:ind w:right="-2"/>
        <w:jc w:val="both"/>
        <w:rPr>
          <w:rFonts w:ascii="Times New Roman" w:hAnsi="Times New Roman"/>
          <w:sz w:val="28"/>
          <w:szCs w:val="28"/>
        </w:rPr>
      </w:pPr>
    </w:p>
    <w:p w:rsidR="00920DB0" w:rsidRPr="00B46883" w:rsidRDefault="00920DB0" w:rsidP="00253D22">
      <w:pPr>
        <w:jc w:val="both"/>
        <w:rPr>
          <w:sz w:val="28"/>
          <w:szCs w:val="28"/>
        </w:rPr>
        <w:sectPr w:rsidR="00920DB0" w:rsidRPr="00B46883" w:rsidSect="00C415AF">
          <w:headerReference w:type="even" r:id="rId10"/>
          <w:headerReference w:type="default" r:id="rId11"/>
          <w:footerReference w:type="default" r:id="rId12"/>
          <w:headerReference w:type="first" r:id="rId13"/>
          <w:pgSz w:w="11900" w:h="16820"/>
          <w:pgMar w:top="1134" w:right="567" w:bottom="1134" w:left="1418" w:header="720" w:footer="720" w:gutter="0"/>
          <w:cols w:space="60"/>
          <w:noEndnote/>
          <w:titlePg/>
        </w:sectPr>
      </w:pPr>
    </w:p>
    <w:p w:rsidR="00920DB0" w:rsidRPr="00B46883" w:rsidRDefault="00920DB0" w:rsidP="00253D22">
      <w:pPr>
        <w:spacing w:line="240" w:lineRule="exact"/>
        <w:ind w:left="10348"/>
        <w:rPr>
          <w:sz w:val="28"/>
          <w:szCs w:val="28"/>
        </w:rPr>
      </w:pPr>
      <w:r w:rsidRPr="00B46883">
        <w:rPr>
          <w:sz w:val="28"/>
          <w:szCs w:val="28"/>
        </w:rPr>
        <w:lastRenderedPageBreak/>
        <w:t>УТВЕРЖДЕНЫ</w:t>
      </w:r>
    </w:p>
    <w:p w:rsidR="00920DB0" w:rsidRPr="00B46883" w:rsidRDefault="00920DB0" w:rsidP="00253D22">
      <w:pPr>
        <w:spacing w:line="240" w:lineRule="exact"/>
        <w:ind w:left="10348"/>
        <w:rPr>
          <w:sz w:val="28"/>
          <w:szCs w:val="28"/>
        </w:rPr>
      </w:pPr>
      <w:r w:rsidRPr="00B46883">
        <w:rPr>
          <w:sz w:val="28"/>
          <w:szCs w:val="28"/>
        </w:rPr>
        <w:t xml:space="preserve">постановлением администрации </w:t>
      </w:r>
    </w:p>
    <w:p w:rsidR="00920DB0" w:rsidRPr="00B46883" w:rsidRDefault="00920DB0" w:rsidP="00253D22">
      <w:pPr>
        <w:spacing w:line="240" w:lineRule="exact"/>
        <w:ind w:left="10348"/>
        <w:rPr>
          <w:sz w:val="28"/>
          <w:szCs w:val="28"/>
        </w:rPr>
      </w:pPr>
      <w:r w:rsidRPr="00B46883">
        <w:rPr>
          <w:sz w:val="28"/>
          <w:szCs w:val="28"/>
        </w:rPr>
        <w:t>города Перми</w:t>
      </w:r>
    </w:p>
    <w:p w:rsidR="00637B4A" w:rsidRPr="00B46883" w:rsidRDefault="00637B4A" w:rsidP="00253D22">
      <w:pPr>
        <w:spacing w:line="240" w:lineRule="exact"/>
        <w:ind w:left="10348"/>
        <w:rPr>
          <w:sz w:val="28"/>
          <w:szCs w:val="28"/>
        </w:rPr>
      </w:pPr>
      <w:r w:rsidRPr="00B46883">
        <w:rPr>
          <w:sz w:val="28"/>
          <w:szCs w:val="28"/>
        </w:rPr>
        <w:t xml:space="preserve">от         </w:t>
      </w:r>
      <w:r w:rsidR="00792710">
        <w:rPr>
          <w:sz w:val="28"/>
          <w:szCs w:val="28"/>
        </w:rPr>
        <w:t xml:space="preserve">               №  </w:t>
      </w:r>
    </w:p>
    <w:p w:rsidR="00637B4A" w:rsidRPr="00B46883" w:rsidRDefault="00637B4A" w:rsidP="00253D22">
      <w:pPr>
        <w:spacing w:line="240" w:lineRule="exact"/>
        <w:rPr>
          <w:sz w:val="28"/>
          <w:szCs w:val="28"/>
        </w:rPr>
      </w:pPr>
    </w:p>
    <w:p w:rsidR="00920DB0" w:rsidRPr="00B46883" w:rsidRDefault="00920DB0" w:rsidP="00253D22">
      <w:pPr>
        <w:rPr>
          <w:sz w:val="28"/>
          <w:szCs w:val="28"/>
        </w:rPr>
      </w:pPr>
    </w:p>
    <w:p w:rsidR="00920DB0" w:rsidRPr="00B46883" w:rsidRDefault="00920DB0" w:rsidP="00253D22">
      <w:pPr>
        <w:rPr>
          <w:sz w:val="28"/>
          <w:szCs w:val="28"/>
        </w:rPr>
      </w:pPr>
    </w:p>
    <w:p w:rsidR="00920DB0" w:rsidRPr="00B46883" w:rsidRDefault="00920DB0" w:rsidP="00253D22">
      <w:pPr>
        <w:spacing w:line="240" w:lineRule="exact"/>
        <w:jc w:val="center"/>
        <w:rPr>
          <w:b/>
          <w:sz w:val="28"/>
          <w:szCs w:val="28"/>
        </w:rPr>
      </w:pPr>
      <w:r w:rsidRPr="00B46883">
        <w:rPr>
          <w:b/>
          <w:sz w:val="28"/>
          <w:szCs w:val="28"/>
        </w:rPr>
        <w:t>ИЗМЕНЕНИЯ</w:t>
      </w:r>
    </w:p>
    <w:p w:rsidR="00253D22" w:rsidRDefault="00920DB0" w:rsidP="00253D22">
      <w:pPr>
        <w:spacing w:line="240" w:lineRule="exact"/>
        <w:jc w:val="center"/>
        <w:rPr>
          <w:b/>
          <w:sz w:val="28"/>
          <w:szCs w:val="28"/>
        </w:rPr>
      </w:pPr>
      <w:r w:rsidRPr="00B46883">
        <w:rPr>
          <w:b/>
          <w:sz w:val="28"/>
          <w:szCs w:val="28"/>
        </w:rPr>
        <w:t xml:space="preserve">в муниципальную программу «Экономическое развитие города Перми», утвержденную </w:t>
      </w:r>
    </w:p>
    <w:p w:rsidR="00920DB0" w:rsidRPr="00B46883" w:rsidRDefault="00920DB0" w:rsidP="00253D22">
      <w:pPr>
        <w:spacing w:line="240" w:lineRule="exact"/>
        <w:jc w:val="center"/>
        <w:rPr>
          <w:b/>
          <w:sz w:val="28"/>
          <w:szCs w:val="28"/>
        </w:rPr>
      </w:pPr>
      <w:r w:rsidRPr="00B46883">
        <w:rPr>
          <w:b/>
          <w:sz w:val="28"/>
          <w:szCs w:val="28"/>
        </w:rPr>
        <w:t>постановлением администрации города Перми от 18 октября 2018 г. № 757</w:t>
      </w:r>
    </w:p>
    <w:p w:rsidR="00920DB0" w:rsidRPr="00B46883" w:rsidRDefault="00920DB0" w:rsidP="00253D22">
      <w:pPr>
        <w:rPr>
          <w:sz w:val="28"/>
          <w:szCs w:val="28"/>
        </w:rPr>
      </w:pPr>
    </w:p>
    <w:p w:rsidR="005F4EA6" w:rsidRPr="00B46883" w:rsidRDefault="002F739B" w:rsidP="00253D22">
      <w:pPr>
        <w:ind w:firstLine="720"/>
        <w:rPr>
          <w:sz w:val="28"/>
          <w:szCs w:val="28"/>
        </w:rPr>
      </w:pPr>
      <w:r w:rsidRPr="00B46883">
        <w:rPr>
          <w:sz w:val="28"/>
          <w:szCs w:val="28"/>
        </w:rPr>
        <w:t>1. Раздел «Паспорт муниципальной программы» изложить в следующей редакции:</w:t>
      </w:r>
    </w:p>
    <w:p w:rsidR="00D122B6" w:rsidRPr="00B46883" w:rsidRDefault="00D122B6" w:rsidP="00253D22">
      <w:pPr>
        <w:rPr>
          <w:sz w:val="28"/>
          <w:szCs w:val="28"/>
        </w:rPr>
      </w:pPr>
    </w:p>
    <w:p w:rsidR="00D122B6" w:rsidRPr="00B46883" w:rsidRDefault="00B46883" w:rsidP="00253D22">
      <w:pPr>
        <w:spacing w:line="240" w:lineRule="exact"/>
        <w:jc w:val="center"/>
        <w:rPr>
          <w:b/>
          <w:sz w:val="28"/>
          <w:szCs w:val="28"/>
        </w:rPr>
      </w:pPr>
      <w:r w:rsidRPr="00B46883">
        <w:rPr>
          <w:sz w:val="28"/>
          <w:szCs w:val="28"/>
        </w:rPr>
        <w:t>«</w:t>
      </w:r>
      <w:r w:rsidR="00D122B6" w:rsidRPr="00B46883">
        <w:rPr>
          <w:b/>
          <w:sz w:val="28"/>
          <w:szCs w:val="28"/>
        </w:rPr>
        <w:t xml:space="preserve">ПАСПОРТ </w:t>
      </w:r>
    </w:p>
    <w:p w:rsidR="002F7BCE" w:rsidRPr="00B46883" w:rsidRDefault="00D122B6" w:rsidP="00253D22">
      <w:pPr>
        <w:spacing w:line="240" w:lineRule="exact"/>
        <w:jc w:val="center"/>
        <w:rPr>
          <w:b/>
          <w:sz w:val="28"/>
          <w:szCs w:val="28"/>
        </w:rPr>
      </w:pPr>
      <w:r w:rsidRPr="00B46883">
        <w:rPr>
          <w:b/>
          <w:sz w:val="28"/>
          <w:szCs w:val="28"/>
        </w:rPr>
        <w:t>муниципальной программы</w:t>
      </w:r>
    </w:p>
    <w:p w:rsidR="00D122B6" w:rsidRPr="00253D22" w:rsidRDefault="00D122B6" w:rsidP="00253D22">
      <w:pPr>
        <w:rPr>
          <w:sz w:val="28"/>
          <w:szCs w:val="28"/>
        </w:rPr>
      </w:pP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4110"/>
        <w:gridCol w:w="10065"/>
      </w:tblGrid>
      <w:tr w:rsidR="00B46883" w:rsidRPr="0076182F" w:rsidTr="00253D22">
        <w:trPr>
          <w:trHeight w:val="260"/>
          <w:tblHeader/>
        </w:trPr>
        <w:tc>
          <w:tcPr>
            <w:tcW w:w="192" w:type="pct"/>
          </w:tcPr>
          <w:p w:rsidR="00E6760E" w:rsidRPr="0076182F" w:rsidRDefault="00E6760E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№</w:t>
            </w:r>
          </w:p>
        </w:tc>
        <w:tc>
          <w:tcPr>
            <w:tcW w:w="1394" w:type="pct"/>
          </w:tcPr>
          <w:p w:rsidR="00E6760E" w:rsidRPr="0076182F" w:rsidRDefault="00E6760E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3414" w:type="pct"/>
          </w:tcPr>
          <w:p w:rsidR="00E6760E" w:rsidRPr="0076182F" w:rsidRDefault="00E6760E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Содержание раздела</w:t>
            </w:r>
          </w:p>
        </w:tc>
      </w:tr>
    </w:tbl>
    <w:p w:rsidR="00E6760E" w:rsidRPr="00B46883" w:rsidRDefault="00E6760E" w:rsidP="00253D22">
      <w:pPr>
        <w:rPr>
          <w:sz w:val="2"/>
          <w:szCs w:val="2"/>
        </w:rPr>
      </w:pPr>
    </w:p>
    <w:tbl>
      <w:tblPr>
        <w:tblW w:w="4888" w:type="pct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111"/>
        <w:gridCol w:w="2304"/>
        <w:gridCol w:w="1978"/>
        <w:gridCol w:w="1836"/>
        <w:gridCol w:w="1975"/>
        <w:gridCol w:w="1939"/>
      </w:tblGrid>
      <w:tr w:rsidR="00B46883" w:rsidRPr="0076182F" w:rsidTr="00B46883">
        <w:trPr>
          <w:trHeight w:val="17"/>
        </w:trPr>
        <w:tc>
          <w:tcPr>
            <w:tcW w:w="194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1</w:t>
            </w:r>
          </w:p>
        </w:tc>
        <w:tc>
          <w:tcPr>
            <w:tcW w:w="1397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</w:t>
            </w:r>
          </w:p>
        </w:tc>
        <w:tc>
          <w:tcPr>
            <w:tcW w:w="3409" w:type="pct"/>
            <w:gridSpan w:val="5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3</w:t>
            </w:r>
          </w:p>
        </w:tc>
      </w:tr>
      <w:tr w:rsidR="00B46883" w:rsidRPr="0076182F" w:rsidTr="00B46883">
        <w:tc>
          <w:tcPr>
            <w:tcW w:w="194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1</w:t>
            </w:r>
          </w:p>
        </w:tc>
        <w:tc>
          <w:tcPr>
            <w:tcW w:w="1397" w:type="pct"/>
          </w:tcPr>
          <w:p w:rsidR="002F739B" w:rsidRPr="0076182F" w:rsidRDefault="002F739B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3409" w:type="pct"/>
            <w:gridSpan w:val="5"/>
          </w:tcPr>
          <w:p w:rsidR="002F739B" w:rsidRPr="0076182F" w:rsidRDefault="002F739B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муниципальная программа «Экономическое развитие города Перми» (далее – программа)</w:t>
            </w:r>
          </w:p>
        </w:tc>
      </w:tr>
      <w:tr w:rsidR="00B46883" w:rsidRPr="0076182F" w:rsidTr="00B46883">
        <w:tc>
          <w:tcPr>
            <w:tcW w:w="194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</w:t>
            </w:r>
          </w:p>
        </w:tc>
        <w:tc>
          <w:tcPr>
            <w:tcW w:w="1397" w:type="pct"/>
          </w:tcPr>
          <w:p w:rsidR="002F739B" w:rsidRPr="0076182F" w:rsidRDefault="002F739B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 xml:space="preserve">Ответственный руководитель </w:t>
            </w:r>
          </w:p>
        </w:tc>
        <w:tc>
          <w:tcPr>
            <w:tcW w:w="3409" w:type="pct"/>
            <w:gridSpan w:val="5"/>
          </w:tcPr>
          <w:p w:rsidR="00AE1855" w:rsidRPr="0076182F" w:rsidRDefault="00CE2DE0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 xml:space="preserve">Агеев В.Г., </w:t>
            </w:r>
            <w:r w:rsidR="00081C76" w:rsidRPr="0076182F">
              <w:rPr>
                <w:sz w:val="24"/>
                <w:szCs w:val="24"/>
              </w:rPr>
              <w:t xml:space="preserve">первый заместитель </w:t>
            </w:r>
            <w:r w:rsidR="00DB6CA7" w:rsidRPr="0076182F">
              <w:rPr>
                <w:sz w:val="24"/>
                <w:szCs w:val="24"/>
              </w:rPr>
              <w:t>главы администрации</w:t>
            </w:r>
            <w:r w:rsidR="00081C76" w:rsidRPr="0076182F">
              <w:rPr>
                <w:sz w:val="24"/>
                <w:szCs w:val="24"/>
              </w:rPr>
              <w:t xml:space="preserve"> города Перми  </w:t>
            </w:r>
          </w:p>
        </w:tc>
      </w:tr>
      <w:tr w:rsidR="00B46883" w:rsidRPr="0076182F" w:rsidTr="00B46883">
        <w:tc>
          <w:tcPr>
            <w:tcW w:w="194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3</w:t>
            </w:r>
          </w:p>
        </w:tc>
        <w:tc>
          <w:tcPr>
            <w:tcW w:w="1397" w:type="pct"/>
          </w:tcPr>
          <w:p w:rsidR="002F739B" w:rsidRPr="0076182F" w:rsidRDefault="002F739B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Исполнитель программы</w:t>
            </w:r>
          </w:p>
        </w:tc>
        <w:tc>
          <w:tcPr>
            <w:tcW w:w="3409" w:type="pct"/>
            <w:gridSpan w:val="5"/>
          </w:tcPr>
          <w:p w:rsidR="002F739B" w:rsidRPr="0076182F" w:rsidRDefault="002F739B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департамент экономики и промышленной политики администрации города Перми (далее – ДЭПП)</w:t>
            </w:r>
          </w:p>
        </w:tc>
      </w:tr>
      <w:tr w:rsidR="00B46883" w:rsidRPr="0076182F" w:rsidTr="00B46883">
        <w:tc>
          <w:tcPr>
            <w:tcW w:w="194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4</w:t>
            </w:r>
          </w:p>
        </w:tc>
        <w:tc>
          <w:tcPr>
            <w:tcW w:w="1397" w:type="pct"/>
          </w:tcPr>
          <w:p w:rsidR="002F739B" w:rsidRPr="0076182F" w:rsidRDefault="002F739B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Участники программы</w:t>
            </w:r>
          </w:p>
        </w:tc>
        <w:tc>
          <w:tcPr>
            <w:tcW w:w="3409" w:type="pct"/>
            <w:gridSpan w:val="5"/>
          </w:tcPr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ДЭПП;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</w:t>
            </w:r>
            <w:r w:rsidR="00D23645" w:rsidRPr="0076182F">
              <w:rPr>
                <w:rFonts w:ascii="Times New Roman" w:hAnsi="Times New Roman" w:cs="Times New Roman"/>
                <w:sz w:val="24"/>
                <w:szCs w:val="24"/>
              </w:rPr>
              <w:t>Пермский центр бизнеса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» (далее – МКУ);</w:t>
            </w:r>
          </w:p>
          <w:p w:rsidR="002F739B" w:rsidRPr="0076182F" w:rsidRDefault="002F739B" w:rsidP="00253D22">
            <w:pPr>
              <w:rPr>
                <w:rFonts w:eastAsia="Calibri"/>
                <w:sz w:val="24"/>
                <w:szCs w:val="24"/>
              </w:rPr>
            </w:pPr>
            <w:r w:rsidRPr="0076182F">
              <w:rPr>
                <w:rFonts w:eastAsia="Calibri"/>
                <w:sz w:val="24"/>
                <w:szCs w:val="24"/>
              </w:rPr>
              <w:t>управление информационных технологий администрации города Перми (далее – УИТ);</w:t>
            </w:r>
          </w:p>
          <w:p w:rsidR="002F739B" w:rsidRPr="0076182F" w:rsidRDefault="002F739B" w:rsidP="00253D22">
            <w:pPr>
              <w:rPr>
                <w:rFonts w:eastAsia="Calibri"/>
                <w:sz w:val="24"/>
                <w:szCs w:val="24"/>
              </w:rPr>
            </w:pPr>
            <w:r w:rsidRPr="0076182F">
              <w:rPr>
                <w:rFonts w:eastAsia="Calibri"/>
                <w:sz w:val="24"/>
                <w:szCs w:val="24"/>
              </w:rPr>
              <w:t xml:space="preserve">администрация Дзержинского района города Перми; </w:t>
            </w:r>
          </w:p>
          <w:p w:rsidR="002F739B" w:rsidRPr="0076182F" w:rsidRDefault="002F739B" w:rsidP="00253D22">
            <w:pPr>
              <w:rPr>
                <w:rFonts w:eastAsia="Calibri"/>
                <w:sz w:val="24"/>
                <w:szCs w:val="24"/>
              </w:rPr>
            </w:pPr>
            <w:r w:rsidRPr="0076182F">
              <w:rPr>
                <w:rFonts w:eastAsia="Calibri"/>
                <w:sz w:val="24"/>
                <w:szCs w:val="24"/>
              </w:rPr>
              <w:t>администрация Индустриального района города Перми;</w:t>
            </w:r>
          </w:p>
          <w:p w:rsidR="002F739B" w:rsidRPr="0076182F" w:rsidRDefault="002F739B" w:rsidP="00253D22">
            <w:pPr>
              <w:rPr>
                <w:rFonts w:eastAsia="Calibri"/>
                <w:sz w:val="24"/>
                <w:szCs w:val="24"/>
              </w:rPr>
            </w:pPr>
            <w:r w:rsidRPr="0076182F">
              <w:rPr>
                <w:rFonts w:eastAsia="Calibri"/>
                <w:sz w:val="24"/>
                <w:szCs w:val="24"/>
              </w:rPr>
              <w:t xml:space="preserve">администрация Кировского района города Перми; </w:t>
            </w:r>
          </w:p>
          <w:p w:rsidR="002F739B" w:rsidRPr="0076182F" w:rsidRDefault="002F739B" w:rsidP="00253D22">
            <w:pPr>
              <w:rPr>
                <w:rFonts w:eastAsia="Calibri"/>
                <w:sz w:val="24"/>
                <w:szCs w:val="24"/>
              </w:rPr>
            </w:pPr>
            <w:r w:rsidRPr="0076182F">
              <w:rPr>
                <w:rFonts w:eastAsia="Calibri"/>
                <w:sz w:val="24"/>
                <w:szCs w:val="24"/>
              </w:rPr>
              <w:t xml:space="preserve">администрация Ленинского района города Перми; </w:t>
            </w:r>
          </w:p>
          <w:p w:rsidR="002F739B" w:rsidRPr="0076182F" w:rsidRDefault="002F739B" w:rsidP="00253D22">
            <w:pPr>
              <w:rPr>
                <w:rFonts w:eastAsia="Calibri"/>
                <w:sz w:val="24"/>
                <w:szCs w:val="24"/>
              </w:rPr>
            </w:pPr>
            <w:r w:rsidRPr="0076182F">
              <w:rPr>
                <w:rFonts w:eastAsia="Calibri"/>
                <w:sz w:val="24"/>
                <w:szCs w:val="24"/>
              </w:rPr>
              <w:t>администрация Мотовилихинского района города Перми;</w:t>
            </w:r>
          </w:p>
          <w:p w:rsidR="002F739B" w:rsidRPr="0076182F" w:rsidRDefault="002F739B" w:rsidP="00253D22">
            <w:pPr>
              <w:rPr>
                <w:rFonts w:eastAsia="Calibri"/>
                <w:sz w:val="24"/>
                <w:szCs w:val="24"/>
              </w:rPr>
            </w:pPr>
            <w:r w:rsidRPr="0076182F">
              <w:rPr>
                <w:rFonts w:eastAsia="Calibri"/>
                <w:sz w:val="24"/>
                <w:szCs w:val="24"/>
              </w:rPr>
              <w:t xml:space="preserve">администрация Орджоникидзевского района города Перми; </w:t>
            </w:r>
          </w:p>
          <w:p w:rsidR="002F739B" w:rsidRPr="0076182F" w:rsidRDefault="002F739B" w:rsidP="00253D22">
            <w:pPr>
              <w:rPr>
                <w:rFonts w:eastAsia="Calibri"/>
                <w:sz w:val="24"/>
                <w:szCs w:val="24"/>
              </w:rPr>
            </w:pPr>
            <w:r w:rsidRPr="0076182F">
              <w:rPr>
                <w:rFonts w:eastAsia="Calibri"/>
                <w:sz w:val="24"/>
                <w:szCs w:val="24"/>
              </w:rPr>
              <w:t xml:space="preserve">администрация Свердловского района города Перми; </w:t>
            </w:r>
          </w:p>
          <w:p w:rsidR="002F739B" w:rsidRPr="0076182F" w:rsidRDefault="002F739B" w:rsidP="00253D22">
            <w:pPr>
              <w:rPr>
                <w:sz w:val="24"/>
                <w:szCs w:val="24"/>
              </w:rPr>
            </w:pPr>
            <w:r w:rsidRPr="0076182F">
              <w:rPr>
                <w:rFonts w:eastAsia="Calibri"/>
                <w:sz w:val="24"/>
                <w:szCs w:val="24"/>
              </w:rPr>
              <w:t>администрация поселка Новые Ляды города Перми</w:t>
            </w:r>
          </w:p>
        </w:tc>
      </w:tr>
      <w:tr w:rsidR="00B46883" w:rsidRPr="0076182F" w:rsidTr="00B46883">
        <w:tc>
          <w:tcPr>
            <w:tcW w:w="194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5</w:t>
            </w:r>
          </w:p>
        </w:tc>
        <w:tc>
          <w:tcPr>
            <w:tcW w:w="1397" w:type="pct"/>
          </w:tcPr>
          <w:p w:rsidR="002F739B" w:rsidRPr="0076182F" w:rsidRDefault="002F739B" w:rsidP="00253D22">
            <w:pPr>
              <w:rPr>
                <w:rFonts w:eastAsia="Calibri"/>
                <w:sz w:val="24"/>
                <w:szCs w:val="24"/>
              </w:rPr>
            </w:pPr>
            <w:r w:rsidRPr="0076182F">
              <w:rPr>
                <w:rFonts w:eastAsia="Calibri"/>
                <w:sz w:val="24"/>
                <w:szCs w:val="24"/>
              </w:rPr>
              <w:t xml:space="preserve">Характеристика текущего </w:t>
            </w:r>
          </w:p>
          <w:p w:rsidR="002F739B" w:rsidRPr="0076182F" w:rsidRDefault="002F739B" w:rsidP="00253D22">
            <w:pPr>
              <w:rPr>
                <w:rFonts w:eastAsia="Calibri"/>
                <w:sz w:val="24"/>
                <w:szCs w:val="24"/>
              </w:rPr>
            </w:pPr>
            <w:r w:rsidRPr="0076182F">
              <w:rPr>
                <w:rFonts w:eastAsia="Calibri"/>
                <w:sz w:val="24"/>
                <w:szCs w:val="24"/>
              </w:rPr>
              <w:lastRenderedPageBreak/>
              <w:t xml:space="preserve">состояния сферы реализации </w:t>
            </w:r>
          </w:p>
          <w:p w:rsidR="002F739B" w:rsidRPr="0076182F" w:rsidRDefault="002F739B" w:rsidP="00253D22">
            <w:pPr>
              <w:rPr>
                <w:sz w:val="24"/>
                <w:szCs w:val="24"/>
              </w:rPr>
            </w:pPr>
            <w:r w:rsidRPr="0076182F">
              <w:rPr>
                <w:rFonts w:eastAsia="Calibri"/>
                <w:sz w:val="24"/>
                <w:szCs w:val="24"/>
              </w:rPr>
              <w:t>программы</w:t>
            </w:r>
          </w:p>
        </w:tc>
        <w:tc>
          <w:tcPr>
            <w:tcW w:w="3409" w:type="pct"/>
            <w:gridSpan w:val="5"/>
          </w:tcPr>
          <w:p w:rsidR="00F94047" w:rsidRPr="0076182F" w:rsidRDefault="00300DD6" w:rsidP="00253D2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</w:t>
            </w:r>
            <w:r w:rsidR="004E2826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рограмма </w:t>
            </w:r>
            <w:r w:rsidR="00F94047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содержит мероприятия, обеспечивающие рост производительности труда на пред</w:t>
            </w:r>
            <w:r w:rsidR="00F94047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приятиях города Перми</w:t>
            </w:r>
            <w:r w:rsidR="00D07835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меры поддержки малого и среднего предпринимательства на каждом этапе жизненного цикла ведения бизнеса </w:t>
            </w:r>
            <w:r w:rsidR="00F94047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>в соответствии с Национальным</w:t>
            </w:r>
            <w:r w:rsidR="00D07835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="00F94047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проект</w:t>
            </w:r>
            <w:r w:rsidR="00D07835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>ами</w:t>
            </w:r>
            <w:r w:rsidR="00F94047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«Производительность труда и поддержка занятости»</w:t>
            </w:r>
            <w:r w:rsidR="00D07835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«Малое и среднее предпринимательство и поддержка индивидуальной предпринимательской инициативы»</w:t>
            </w:r>
            <w:r w:rsidR="00F94047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2F739B" w:rsidRPr="0076182F" w:rsidRDefault="004E2826" w:rsidP="00253D2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="002F739B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>тратегической целью развития города Перми является</w:t>
            </w:r>
            <w:r w:rsidR="002F739B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39B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повышение качества жизни населения на основе инновационного развития экономики города. В соответствии с решением Пермской городской Думы от 26 апреля 2016 г. № 67 «Об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годов» определены тактическая цель, ключевые задачи </w:t>
            </w:r>
            <w:r w:rsidR="00253D22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="002F739B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>и мероприятия в сфере экономического развития, развития потребительского рынка. Тактической целью является 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</w:t>
            </w:r>
            <w:r w:rsidR="006704F0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экономики </w:t>
            </w:r>
            <w:r w:rsidR="002F739B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</w:t>
            </w:r>
            <w:r w:rsidR="002F739B" w:rsidRPr="0076182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VI</w:t>
            </w:r>
            <w:r w:rsidR="002F739B"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технологическому укладу. </w:t>
            </w:r>
          </w:p>
          <w:p w:rsidR="002F739B" w:rsidRPr="0076182F" w:rsidRDefault="002F739B" w:rsidP="00253D2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Экономика города Перми повторила национальные тренды и демонстрировала разнонаправленные тенденции изменения и достижения ключевых показателей: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оборот крупных и средних организаций в 201</w:t>
            </w:r>
            <w:r w:rsidR="00D23645" w:rsidRPr="007618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составил </w:t>
            </w:r>
            <w:r w:rsidR="00D23645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1223,029 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млрд. руб., что на </w:t>
            </w:r>
            <w:r w:rsidR="006415A9" w:rsidRPr="0076182F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% выше уровня 201</w:t>
            </w:r>
            <w:r w:rsidR="00D23645" w:rsidRPr="007618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года, и занимает IV место среди других городов-аналогов;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объем отгруженной продукции собственного производства, выполненных работ и услуг в 201</w:t>
            </w:r>
            <w:r w:rsidR="00D23645" w:rsidRPr="007618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составил </w:t>
            </w:r>
            <w:r w:rsidR="006415A9" w:rsidRPr="0076182F">
              <w:rPr>
                <w:rFonts w:ascii="Times New Roman" w:hAnsi="Times New Roman" w:cs="Times New Roman"/>
                <w:sz w:val="24"/>
                <w:szCs w:val="24"/>
              </w:rPr>
              <w:t>892,484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млрд. руб., что на </w:t>
            </w:r>
            <w:r w:rsidR="006415A9" w:rsidRPr="0076182F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% выше уровня 201</w:t>
            </w:r>
            <w:r w:rsidR="004508D6" w:rsidRPr="007618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года, занимает I</w:t>
            </w:r>
            <w:r w:rsidR="006415A9" w:rsidRPr="0076182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23645" w:rsidRPr="0076182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место среди других городов-аналогов;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организаций в 201</w:t>
            </w:r>
            <w:r w:rsidR="00F70B09" w:rsidRPr="007618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составила 4</w:t>
            </w:r>
            <w:r w:rsidR="00D11CBD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4,864 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тыс. руб., что на </w:t>
            </w:r>
            <w:r w:rsidR="00897F35" w:rsidRPr="0076182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% выше планового значения и на </w:t>
            </w:r>
            <w:r w:rsidR="003E28A7" w:rsidRPr="007618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53D22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% выше уровня 201</w:t>
            </w:r>
            <w:r w:rsidR="00897F35" w:rsidRPr="007618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года, занимает I</w:t>
            </w:r>
            <w:r w:rsidR="00897F35" w:rsidRPr="00761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место среди других городов-аналогов;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объем инвестиций в основной капитал за счет всех источников финансирования </w:t>
            </w:r>
            <w:r w:rsidR="00BA5A22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в 2018 году 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составила </w:t>
            </w:r>
            <w:r w:rsidR="003F163D" w:rsidRPr="0076182F">
              <w:rPr>
                <w:rFonts w:ascii="Times New Roman" w:hAnsi="Times New Roman" w:cs="Times New Roman"/>
                <w:sz w:val="24"/>
                <w:szCs w:val="24"/>
              </w:rPr>
              <w:t>96,620</w:t>
            </w:r>
            <w:r w:rsidR="009E70F2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мл</w:t>
            </w:r>
            <w:r w:rsidR="00011EB5">
              <w:rPr>
                <w:rFonts w:ascii="Times New Roman" w:hAnsi="Times New Roman" w:cs="Times New Roman"/>
                <w:sz w:val="24"/>
                <w:szCs w:val="24"/>
              </w:rPr>
              <w:t>рд</w:t>
            </w:r>
            <w:r w:rsidR="009E70F2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. руб., что на </w:t>
            </w:r>
            <w:r w:rsidR="00BA5A22" w:rsidRPr="0076182F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% выше уровня 201</w:t>
            </w:r>
            <w:r w:rsidR="00BA5A22" w:rsidRPr="007618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года, занимает I</w:t>
            </w:r>
            <w:r w:rsidR="00BA5A22" w:rsidRPr="0076182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место среди других городов-аналогов;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инвестиции в осно</w:t>
            </w:r>
            <w:r w:rsidR="00FC38CA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вной капитал в среднем на душу 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населения города Перми в 201</w:t>
            </w:r>
            <w:r w:rsidR="009245F2" w:rsidRPr="007618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C38CA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составили </w:t>
            </w:r>
            <w:r w:rsidR="009245F2" w:rsidRPr="0076182F">
              <w:rPr>
                <w:rFonts w:ascii="Times New Roman" w:hAnsi="Times New Roman" w:cs="Times New Roman"/>
                <w:sz w:val="24"/>
                <w:szCs w:val="24"/>
              </w:rPr>
              <w:t>91,880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что на </w:t>
            </w:r>
            <w:r w:rsidR="009245F2" w:rsidRPr="0076182F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% выше уровня 201</w:t>
            </w:r>
            <w:r w:rsidR="009245F2" w:rsidRPr="007618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года, </w:t>
            </w:r>
            <w:r w:rsidR="009245F2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занимает 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II место среди других городов-аналогов. </w:t>
            </w:r>
          </w:p>
          <w:p w:rsidR="002F739B" w:rsidRPr="0076182F" w:rsidRDefault="008C388F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Видовая структура инвестиций в основной капитал показывает, что наибольший объем инвестиционных вложений направляется на строительство сооружений – 32,7 млрд. руб., или 33,9 % от общего объема инвестиций. Второе место занимает инвестирование в создание и модернизацию производства (приобретение машин, оборудования, инвентаря) – 30,3 млрд. руб., или 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31,3 % от всех инвестиционных вложений. На строительство жилья в городе Перми в 2018 году направлено 3,2 % всех инвестиционных средств, или 3,0 млрд. руб. (в 2017 году – 3,5 % всех инвестиций). </w:t>
            </w:r>
            <w:r w:rsidR="002F739B" w:rsidRPr="0076182F">
              <w:rPr>
                <w:rFonts w:ascii="Times New Roman" w:hAnsi="Times New Roman" w:cs="Times New Roman"/>
                <w:sz w:val="24"/>
                <w:szCs w:val="24"/>
              </w:rPr>
              <w:t>По итогам 201</w:t>
            </w:r>
            <w:r w:rsidR="00F609F1" w:rsidRPr="007618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F739B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года в структуре инвестиций в основной капитал основным источником финансирования являются собственные средства – </w:t>
            </w:r>
            <w:r w:rsidR="00F609F1" w:rsidRPr="0076182F"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  <w:r w:rsidR="002F739B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%, привлеченные средства составили </w:t>
            </w:r>
            <w:r w:rsidR="00F609F1" w:rsidRPr="0076182F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  <w:r w:rsidR="002F739B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%, из них большая часть приходится на бюджетные средства. 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Среди крупных инвестиционных проектов, которые реализованы н</w:t>
            </w:r>
            <w:r w:rsidR="0007531C" w:rsidRPr="0076182F">
              <w:rPr>
                <w:rFonts w:ascii="Times New Roman" w:hAnsi="Times New Roman" w:cs="Times New Roman"/>
                <w:sz w:val="24"/>
                <w:szCs w:val="24"/>
              </w:rPr>
              <w:t>а территории города Перми в 2018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году, можно выделить следующие:</w:t>
            </w:r>
          </w:p>
          <w:p w:rsidR="003C51DD" w:rsidRPr="0076182F" w:rsidRDefault="003C51DD" w:rsidP="00253D22">
            <w:pPr>
              <w:pStyle w:val="af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82F">
              <w:rPr>
                <w:rFonts w:ascii="Times New Roman" w:hAnsi="Times New Roman"/>
                <w:bCs/>
                <w:sz w:val="24"/>
                <w:szCs w:val="24"/>
              </w:rPr>
              <w:t>строительство и обустройство территории международного образовательного кампуса ООО «Талма Пермь»;</w:t>
            </w:r>
          </w:p>
          <w:p w:rsidR="003C51DD" w:rsidRPr="0076182F" w:rsidRDefault="003C51DD" w:rsidP="00253D22">
            <w:pPr>
              <w:pStyle w:val="af"/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82F">
              <w:rPr>
                <w:rFonts w:ascii="Times New Roman" w:hAnsi="Times New Roman"/>
                <w:bCs/>
                <w:sz w:val="24"/>
                <w:szCs w:val="24"/>
              </w:rPr>
              <w:t>строительство многофункционального медицинского комплекса ООО «Управление проектами»;</w:t>
            </w:r>
          </w:p>
          <w:p w:rsidR="003C51DD" w:rsidRPr="0076182F" w:rsidRDefault="003C51DD" w:rsidP="00253D22">
            <w:pPr>
              <w:pStyle w:val="af"/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82F">
              <w:rPr>
                <w:rFonts w:ascii="Times New Roman" w:hAnsi="Times New Roman"/>
                <w:bCs/>
                <w:sz w:val="24"/>
                <w:szCs w:val="24"/>
              </w:rPr>
              <w:t>создание автоматизированной линии глубокой переработки полиэтилентерефталата и производства жесткой упаковки для пищевых продуктов ООО «Упакс Юнити»;</w:t>
            </w:r>
          </w:p>
          <w:p w:rsidR="003C51DD" w:rsidRPr="0076182F" w:rsidRDefault="003C51DD" w:rsidP="00253D22">
            <w:pPr>
              <w:pStyle w:val="af"/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82F">
              <w:rPr>
                <w:rFonts w:ascii="Times New Roman" w:hAnsi="Times New Roman"/>
                <w:bCs/>
                <w:sz w:val="24"/>
                <w:szCs w:val="24"/>
              </w:rPr>
              <w:t>создание производственного комплекса серийного изготовления РД-191 и других перспективных жидкостных ракетных двигателей ПАО «Протон ПМ» и ООО «Космос Строй»;</w:t>
            </w:r>
          </w:p>
          <w:p w:rsidR="003C51DD" w:rsidRPr="0076182F" w:rsidRDefault="003C51DD" w:rsidP="00253D22">
            <w:pPr>
              <w:pStyle w:val="af0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76182F">
              <w:t>открытие детского технопарка «Кванториум Фотоника», средства на который вложены инвестором ПАО «Пермская научно-производственная приборостроительная компания»;</w:t>
            </w:r>
          </w:p>
          <w:p w:rsidR="003C51DD" w:rsidRPr="0076182F" w:rsidRDefault="003C51DD" w:rsidP="00253D22">
            <w:pPr>
              <w:pStyle w:val="af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82F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комплексное освоение </w:t>
            </w:r>
            <w:r w:rsidRPr="0076182F">
              <w:rPr>
                <w:rFonts w:ascii="Times New Roman" w:hAnsi="Times New Roman"/>
                <w:sz w:val="24"/>
                <w:szCs w:val="24"/>
              </w:rPr>
              <w:t>территории в микрорайоне Ива по итогам достигнутых договоренностей между ООО «СИК «Девелопмент-Юг» и администрацией города</w:t>
            </w:r>
            <w:r w:rsidR="007E24E4" w:rsidRPr="0076182F">
              <w:rPr>
                <w:rFonts w:ascii="Times New Roman" w:hAnsi="Times New Roman"/>
                <w:sz w:val="24"/>
                <w:szCs w:val="24"/>
              </w:rPr>
              <w:t xml:space="preserve"> Перми</w:t>
            </w:r>
            <w:r w:rsidRPr="007618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Единым регламентом сопровождения инвестиционных проектов по принципу «одного окна» в городе Перми на сопровождении администрации города Перми находятся </w:t>
            </w:r>
            <w:r w:rsidR="00B552EC" w:rsidRPr="007618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инвестиционных проектов следующих компаний: </w:t>
            </w:r>
            <w:r w:rsidR="00A06B57" w:rsidRPr="0076182F">
              <w:rPr>
                <w:rFonts w:ascii="Times New Roman" w:hAnsi="Times New Roman" w:cs="Times New Roman"/>
                <w:sz w:val="24"/>
                <w:szCs w:val="24"/>
              </w:rPr>
              <w:t>ООО «Синергия-Лидер», ООО «Сокол», ООО «Прикамская гипсовая компания», ООО «Пермская финансово-производственная группа», ООО «Блу Хаус»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В соответствии с Ф</w:t>
            </w:r>
            <w:r w:rsidR="00E60917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едеральным законом от 24 июля 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2007 г. № 209-ФЗ «О развитии малого и среднего предпринимательства в Российской Федерации» реализованы мероприятия по стимулированию малого и среднего предпринимательства в 201</w:t>
            </w:r>
            <w:r w:rsidR="003C51DD" w:rsidRPr="007618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году по информационной и консультационной поддержке малого и среднего бизнеса. Поддержку получил 2321 субъект малого и среднего предпринимательства (далее – СМСП).</w:t>
            </w:r>
          </w:p>
          <w:p w:rsidR="003C51DD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На базе Пермского городского бизнес-инкубатора проведено </w:t>
            </w:r>
            <w:r w:rsidR="003C51DD" w:rsidRPr="0076182F">
              <w:rPr>
                <w:rFonts w:ascii="Times New Roman" w:hAnsi="Times New Roman" w:cs="Times New Roman"/>
                <w:sz w:val="24"/>
                <w:szCs w:val="24"/>
              </w:rPr>
              <w:t>100 мероприятий, направленных на поддержку малого и среднего предпринимательства, в том числе совместно с Фондом содействия инновациям, Фондом развития интернет-инициатив, Пермским фондом развития предпринимательства.</w:t>
            </w:r>
          </w:p>
          <w:p w:rsidR="00732711" w:rsidRPr="0076182F" w:rsidRDefault="00732711" w:rsidP="00253D22">
            <w:pPr>
              <w:contextualSpacing/>
              <w:jc w:val="both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Проведено два молодежных научно-инновационных конкурс</w:t>
            </w:r>
            <w:r w:rsidR="00300DD6" w:rsidRPr="0076182F">
              <w:rPr>
                <w:sz w:val="24"/>
                <w:szCs w:val="24"/>
              </w:rPr>
              <w:t>а</w:t>
            </w:r>
            <w:r w:rsidRPr="0076182F">
              <w:rPr>
                <w:sz w:val="24"/>
                <w:szCs w:val="24"/>
              </w:rPr>
              <w:t xml:space="preserve"> «УМНИК», направ</w:t>
            </w:r>
            <w:r w:rsidR="007E24E4" w:rsidRPr="0076182F">
              <w:rPr>
                <w:sz w:val="24"/>
                <w:szCs w:val="24"/>
              </w:rPr>
              <w:t xml:space="preserve">ленные на </w:t>
            </w:r>
            <w:r w:rsidR="007E24E4" w:rsidRPr="0076182F">
              <w:rPr>
                <w:sz w:val="24"/>
                <w:szCs w:val="24"/>
              </w:rPr>
              <w:lastRenderedPageBreak/>
              <w:t xml:space="preserve">поиск новых талантов </w:t>
            </w:r>
            <w:r w:rsidRPr="0076182F">
              <w:rPr>
                <w:sz w:val="24"/>
                <w:szCs w:val="24"/>
              </w:rPr>
              <w:t>с целью активизации инновационной деятельности в городе Перми. В результате проведения конкурсов победители получили гранты на обеспечение выполнения научно-исследовательских работ в рамках реализации инновационных бизнес-проектов в размере 500</w:t>
            </w:r>
            <w:r w:rsidR="00FC38CA" w:rsidRPr="0076182F">
              <w:rPr>
                <w:sz w:val="24"/>
                <w:szCs w:val="24"/>
              </w:rPr>
              <w:t xml:space="preserve"> </w:t>
            </w:r>
            <w:r w:rsidRPr="0076182F">
              <w:rPr>
                <w:sz w:val="24"/>
                <w:szCs w:val="24"/>
              </w:rPr>
              <w:t>тыс.</w:t>
            </w:r>
            <w:r w:rsidR="00FC38CA" w:rsidRPr="0076182F">
              <w:rPr>
                <w:sz w:val="24"/>
                <w:szCs w:val="24"/>
              </w:rPr>
              <w:t xml:space="preserve"> </w:t>
            </w:r>
            <w:r w:rsidRPr="0076182F">
              <w:rPr>
                <w:sz w:val="24"/>
                <w:szCs w:val="24"/>
              </w:rPr>
              <w:t>руб. Проекты реализуются в следующих сферах: информационные технологии, медицина будущего, современные материалы и технологии их создания, новые приборы и аппаратные комплексы, биотехнологии, цифровые технологии, ресурсосберегающая энергетика, сбережения и др</w:t>
            </w:r>
            <w:r w:rsidR="00300DD6" w:rsidRPr="0076182F">
              <w:rPr>
                <w:sz w:val="24"/>
                <w:szCs w:val="24"/>
              </w:rPr>
              <w:t>угие</w:t>
            </w:r>
            <w:r w:rsidRPr="0076182F">
              <w:rPr>
                <w:sz w:val="24"/>
                <w:szCs w:val="24"/>
              </w:rPr>
              <w:t>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74771" w:rsidRPr="0076182F">
              <w:rPr>
                <w:rFonts w:ascii="Times New Roman" w:hAnsi="Times New Roman" w:cs="Times New Roman"/>
                <w:sz w:val="24"/>
                <w:szCs w:val="24"/>
              </w:rPr>
              <w:t>июне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774771" w:rsidRPr="007618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года прошел очередной Форум для предпринимателей «Дни пермского бизнеса», который проводился в восьмой раз. Мероприятие направлено на стимулирование предпринимательской активности и повышение эффективности малого и среднего бизнеса на территории города Перми. В Форуме приняли участие 2</w:t>
            </w:r>
            <w:r w:rsidR="00774771" w:rsidRPr="0076182F">
              <w:rPr>
                <w:rFonts w:ascii="Times New Roman" w:hAnsi="Times New Roman" w:cs="Times New Roman"/>
                <w:sz w:val="24"/>
                <w:szCs w:val="24"/>
              </w:rPr>
              <w:t>084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774771" w:rsidRPr="00761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Потребительский рынок города Перми характеризуется стабильностью, высокой предпринимательской активностью, устойчивой динамикой развития. К положительным тенденциям относится открытие предприятий современного формата с широким выбором товаров и услуг и максимальными удобствами для покупателей.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Сфера потребительского рынка по состоянию на 01 января 201</w:t>
            </w:r>
            <w:r w:rsidR="009245F2" w:rsidRPr="007618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г. включает </w:t>
            </w:r>
            <w:r w:rsidR="00B01EDC" w:rsidRPr="0076182F"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  <w:r w:rsidR="008344DD" w:rsidRPr="007618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объекта: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стационарные торговые объекты – </w:t>
            </w:r>
            <w:r w:rsidR="00E93E03" w:rsidRPr="0076182F">
              <w:rPr>
                <w:rFonts w:ascii="Times New Roman" w:hAnsi="Times New Roman" w:cs="Times New Roman"/>
                <w:sz w:val="24"/>
                <w:szCs w:val="24"/>
              </w:rPr>
              <w:t>2899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нестационарные торговые объекты (согласно схеме размещения нестационарных торговых объектов) – </w:t>
            </w:r>
            <w:r w:rsidR="00E93E03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570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розничные рынки – </w:t>
            </w:r>
            <w:r w:rsidR="00E93E03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предприятия общественного питания – </w:t>
            </w:r>
            <w:r w:rsidR="00E93E03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1008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предприятия бытового обслуживания – </w:t>
            </w:r>
            <w:r w:rsidR="00E93E03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1650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автостоянки открытого типа (согласно реестру автостоянок) – 13</w:t>
            </w:r>
            <w:r w:rsidR="00AD2E7E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рекламные конструкции (согласно выданным разрешениям) – </w:t>
            </w:r>
            <w:r w:rsidR="00AD2E7E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места массового отдыха у воды – 5.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Наибольшее количество предприятий торговли и бытового обслуживания преимущественно базируется в районах, приближенных к центральной части города, с преобладанием жилой застройки и высокой плотности населения (Свердловский, Мотовилихинский, Индустриальный, Дзержинский районы). В основном преобладают продовольственные и непродовольственные объекты сетевого формата розничной торговли, а также магазины шаговой доступности. Для отдаленных районов (Орджоникидзевский, Кировский районы) характерно незначительное количество торговых объектов, что связано с низкой плотностью населения и, как следствие, меньшим спросом. В центральной части города (Ленинский район) с учетом архитектурных особенностей застройки, преобладанием деловой зоны и низкой плотности населения потреб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ность жителей близлежащих домов в услугах торговли и бытового обслуживания невелика. Вместе с тем именно в центре города расположены крупнейшие торговые объекты, имеющие общегородское значение и создающие значительные транспортные потоки: торговые центры «Семья», «Семь пятниц», «Колизей», «Алмаз», «Столица», «Лента», «Карусель», «Ашан».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развития потребительского рынка в 201</w:t>
            </w:r>
            <w:r w:rsidR="00B77AA1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характеризовалась </w:t>
            </w:r>
            <w:r w:rsidR="00B77AA1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увеличением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потребительского спроса по сравнению с 201</w:t>
            </w:r>
            <w:r w:rsidR="00B77AA1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годом.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По итогам 201</w:t>
            </w:r>
            <w:r w:rsidR="0054557E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оборот розничной торговли со</w:t>
            </w:r>
            <w:r w:rsidR="00FC38CA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ставил 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4557E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49261,5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млн. руб., что на </w:t>
            </w:r>
            <w:r w:rsidR="0054557E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6,7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 выше уровня 201</w:t>
            </w:r>
            <w:r w:rsidR="0054557E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года, и составляет </w:t>
            </w:r>
            <w:r w:rsidR="00E77E01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64,6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 от оборота розничной торговли Пермского края</w:t>
            </w:r>
            <w:r w:rsidR="00D339C3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Оборот общественного питания в 201</w:t>
            </w:r>
            <w:r w:rsidR="00513A27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составил </w:t>
            </w:r>
            <w:r w:rsidR="00E6760E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755F44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940,0 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млн. руб., что на </w:t>
            </w:r>
            <w:r w:rsidR="00755F44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10,4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 </w:t>
            </w:r>
            <w:r w:rsidR="00513A27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ниже 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уровня 201</w:t>
            </w:r>
            <w:r w:rsidR="00513A27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года, </w:t>
            </w:r>
            <w:r w:rsidR="00755F44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составляет </w:t>
            </w:r>
            <w:r w:rsidR="00E77E01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71,9 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% от оборота обще</w:t>
            </w:r>
            <w:r w:rsidR="00D339C3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ственного питания Пермского края.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Основной проблемой в сфере потребительского рынка города является самовольное и незаконное размещение нестационарных торговых объектов (далее – НТО), автостоянок открытого типа (далее – АСОТ), рекламных конструкций (далее – РК). 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 w:rsidRPr="004A6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состоянию на </w:t>
            </w:r>
            <w:r w:rsidR="004A6A7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4A6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A6A79">
              <w:rPr>
                <w:rFonts w:ascii="Times New Roman" w:eastAsia="Calibri" w:hAnsi="Times New Roman" w:cs="Times New Roman"/>
                <w:sz w:val="24"/>
                <w:szCs w:val="24"/>
              </w:rPr>
              <w:t>октя</w:t>
            </w:r>
            <w:r w:rsidR="00606568" w:rsidRPr="004A6A79">
              <w:rPr>
                <w:rFonts w:ascii="Times New Roman" w:eastAsia="Calibri" w:hAnsi="Times New Roman" w:cs="Times New Roman"/>
                <w:sz w:val="24"/>
                <w:szCs w:val="24"/>
              </w:rPr>
              <w:t>бря</w:t>
            </w:r>
            <w:r w:rsidR="00711C66" w:rsidRPr="004A6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508CD" w:rsidRPr="004A6A79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  <w:r w:rsidRPr="004A6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количество самовольно установленных и незаконно размещенных объектов потребительского рынка составило </w:t>
            </w:r>
            <w:r w:rsidR="009E1444" w:rsidRPr="009E1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342 </w:t>
            </w:r>
            <w:r w:rsidRPr="009E1444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r w:rsidRPr="004A6A79">
              <w:rPr>
                <w:rFonts w:ascii="Times New Roman" w:eastAsia="Calibri" w:hAnsi="Times New Roman" w:cs="Times New Roman"/>
                <w:sz w:val="24"/>
                <w:szCs w:val="24"/>
              </w:rPr>
              <w:t>.: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НТО – </w:t>
            </w:r>
            <w:r w:rsidR="004A6A79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F739B" w:rsidRPr="0076182F" w:rsidRDefault="00606568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АСОТ – </w:t>
            </w:r>
            <w:r w:rsidR="004A6A7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РК – </w:t>
            </w:r>
            <w:r w:rsidR="00606568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E144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В целях упорядочения размещения на территории города Перми объектов потребительского рынка в соответствии с действующим законодательством утверждены: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схема размещения нестационарных торговых объектов на территории горо</w:t>
            </w:r>
            <w:r w:rsidR="004900C7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Перми (далее – Схема НТО) – </w:t>
            </w:r>
            <w:r w:rsidR="00C508CD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  <w:r w:rsidR="006A7D5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схема размещения рекламных конструкций на территории города Перми (далее – Схема РК) – </w:t>
            </w:r>
            <w:r w:rsidR="00C508CD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916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конструкции.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Основным направлением деятельности является актуализация Схемы НТО, Схемы РК, заключение договоров на размещение нестационарных торговых объектов (далее – договор НТО), на установку и эксплуатацию рекламных конструкций (далее – договор РК).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приведения в нормативное состояние объектов потребительского рынка (далее – ОПР):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проводится работа с хозяйствующими субъектами на предмет законности размещения ОПР;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принимаются меры административного воздействия к нарушителям;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организуется 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</w:t>
            </w:r>
            <w:r w:rsidR="0076182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(далее – демонтаж) в добровольном и принудительном порядке в соответствии с правовыми 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актами города Перми.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Законом Пермского края от 06 апреля 2015 г. № 460-ПК «Об административных правонарушениях в Пермском крае» за 201</w:t>
            </w:r>
            <w:r w:rsidR="00AE1855"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составлено 1014 протоколов об административных правонарушениях в сфере потребительского рынка.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реализуется в соответствии с нормативными правовыми актами: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25 февраля 1999 г. № 39-ФЗ «Об инвестиционной деятельности в Российской Федерации, осуществляемой в форме капитальных вложений»;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 июля 2005 г. № 115-ФЗ «О концессионных соглашениях»;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13 марта 2006 г. № 38-ФЗ «О рекламе»;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24 июля 2007 г. № 209-ФЗ «О развитии малого и среднего предпринимательства в Российской Федерации»; 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28 декабря 2009 г. № 381-ФЗ «Об основах</w:t>
            </w:r>
            <w:r w:rsidR="00E6760E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регулирования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деятельности в Российской Федерации»;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13 июля 2015 г.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Закон Пермского кра</w:t>
            </w:r>
            <w:r w:rsidR="004900C7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я от 11 июня 2008 г. № 238-ПК 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«Об инновационной деятельности в Пермском крае»;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Закон Пермского края </w:t>
            </w:r>
            <w:r w:rsidR="004900C7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от 26 февраля 2009 г. № 392-ПК 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«О развитии малого и среднего предпринимательства в Пермском крае»;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Закон Пермского края от 11 декабря 2014 г. № 412-ПК «Об оценке регулирующего воздействия проектов нормативных правовых актов Пермского края и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экспертизе нормативных правовых актов Пермского края и муниципальных нормативных правовых актов, затрагивающих вопросы осуществления предпринимательской и инвестиционной деятельности»;</w:t>
            </w:r>
          </w:p>
          <w:p w:rsidR="002F739B" w:rsidRPr="0076182F" w:rsidRDefault="002F739B" w:rsidP="00253D2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 Правительства Пермского края от 27 июля 2007 г. № 163-п «О регулировании деятельности розничных рынков на территории Пермского края»;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Пермского края от 06 декабря 2013 г. № 1721-п «Об отборе инвестиционных проектов, реализуемых или планируемых к реализации на территории Пермского края»;</w:t>
            </w:r>
          </w:p>
          <w:p w:rsidR="002F739B" w:rsidRPr="0076182F" w:rsidRDefault="002F739B" w:rsidP="00253D2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 Правительства Пермского края от 28 ноября 2017 г. № 966-п «Об утверждении Порядка разработки и утверждения схемы размещения нестационарных торговых объектов»;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Пермской городской Думы от 08 ноября 2005 г. № 192 «Об утверждении Положения 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порядке выявления и демонтажа самовольно установленных и незаконно размещенных движимых объектов на территории города Перми»;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решение Пермской городской Думы от 27 января 2009 г. № 11 «Об утверждении Положения о порядке установки и эксплуатации рекламных конструкций на территории города Перми»;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Пермской городской Думы от 23 августа 2016 г. № 171 «Об утверждении схемы размещения рекламных конструкций на территории города Перми»; 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Перми от 09 июня 2008 г. № 503 «О благоустройстве территорий и безопасности людей в местах массового отдыха у воды на территории города Перми»;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Перми от 15 июля 2015 г. № 465 «Об утверждении Единого регламента сопровождения инвестиционных проектов по принципу «одного окна» в городе Перми»;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Перми от 02 августа 2018 г. № 521 «Об утверждении схемы размещения нестационарных торговых объектов на территории города Перми»</w:t>
            </w:r>
          </w:p>
        </w:tc>
      </w:tr>
      <w:tr w:rsidR="00B46883" w:rsidRPr="0076182F" w:rsidTr="00B46883">
        <w:tc>
          <w:tcPr>
            <w:tcW w:w="194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397" w:type="pct"/>
          </w:tcPr>
          <w:p w:rsidR="002F739B" w:rsidRPr="0076182F" w:rsidRDefault="002F739B" w:rsidP="00253D22">
            <w:pPr>
              <w:rPr>
                <w:rFonts w:eastAsia="Calibri"/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Цель программы</w:t>
            </w:r>
          </w:p>
        </w:tc>
        <w:tc>
          <w:tcPr>
            <w:tcW w:w="3409" w:type="pct"/>
            <w:gridSpan w:val="5"/>
          </w:tcPr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</w:t>
            </w:r>
          </w:p>
        </w:tc>
      </w:tr>
      <w:tr w:rsidR="00B46883" w:rsidRPr="0076182F" w:rsidTr="00B46883">
        <w:tc>
          <w:tcPr>
            <w:tcW w:w="194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7</w:t>
            </w:r>
          </w:p>
        </w:tc>
        <w:tc>
          <w:tcPr>
            <w:tcW w:w="1397" w:type="pct"/>
          </w:tcPr>
          <w:p w:rsidR="002F739B" w:rsidRPr="0076182F" w:rsidRDefault="002F739B" w:rsidP="00253D22">
            <w:pPr>
              <w:rPr>
                <w:rFonts w:eastAsia="Calibri"/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Перечень подпрограмм и задач</w:t>
            </w:r>
          </w:p>
        </w:tc>
        <w:tc>
          <w:tcPr>
            <w:tcW w:w="3409" w:type="pct"/>
            <w:gridSpan w:val="5"/>
          </w:tcPr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1.1. Создание условий для модернизации и развития предприятий на территории города Перми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1.1.1.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1.1.2. Содействие оптимизации размещения производственных объектов, в том числе при создании новых производств.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1.1.3. Реализация кластерного подхода в экономике города Перми.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1.1.4. Формиро</w:t>
            </w:r>
            <w:r w:rsidR="004900C7"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вание комфортной деловой среды 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для развития и ведения бизнеса.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1.1.5. Продвижение города Перми на международном, российском и краевом уровне.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1.1.6. Развитие муниципально-частного партнерства.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1.2. Создание условий для развития малого и среднего предпринимательства.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1.2.1. Развитие инфраструктуры поддержки малого и среднего предпринимательства, развитие инновационного предпринимательства.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1.3. Развитие потребительского рынка.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 xml:space="preserve">1.3.1. Создание условий для обеспечения жителей города Перми услугами торговли, общественного питания, бытового обслуживания, местами массового отдыха у воды. 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1.3.2. Упорядочение размещения рекламных конструкций, нестационарных торговых объек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тов, автостоянок открытого типа на территории города Перми.</w:t>
            </w:r>
          </w:p>
          <w:p w:rsidR="002F739B" w:rsidRPr="0076182F" w:rsidRDefault="002F739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1.3.3.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B46883" w:rsidRPr="0076182F" w:rsidTr="00B46883">
        <w:tc>
          <w:tcPr>
            <w:tcW w:w="194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397" w:type="pct"/>
          </w:tcPr>
          <w:p w:rsidR="002F739B" w:rsidRPr="0076182F" w:rsidRDefault="002F739B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3409" w:type="pct"/>
            <w:gridSpan w:val="5"/>
          </w:tcPr>
          <w:p w:rsidR="002F739B" w:rsidRPr="0076182F" w:rsidRDefault="002F739B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2019-2023 годы</w:t>
            </w:r>
          </w:p>
        </w:tc>
      </w:tr>
      <w:tr w:rsidR="00B46883" w:rsidRPr="0076182F" w:rsidTr="00B46883">
        <w:tc>
          <w:tcPr>
            <w:tcW w:w="194" w:type="pct"/>
            <w:vMerge w:val="restar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9</w:t>
            </w:r>
          </w:p>
        </w:tc>
        <w:tc>
          <w:tcPr>
            <w:tcW w:w="1397" w:type="pct"/>
          </w:tcPr>
          <w:p w:rsidR="002F739B" w:rsidRPr="0076182F" w:rsidRDefault="002F739B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Объемы и источники финансирования программы (подпрограммы)</w:t>
            </w:r>
          </w:p>
        </w:tc>
        <w:tc>
          <w:tcPr>
            <w:tcW w:w="783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2019 год</w:t>
            </w:r>
          </w:p>
        </w:tc>
        <w:tc>
          <w:tcPr>
            <w:tcW w:w="672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2020 год</w:t>
            </w:r>
          </w:p>
        </w:tc>
        <w:tc>
          <w:tcPr>
            <w:tcW w:w="624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2021 год</w:t>
            </w:r>
          </w:p>
        </w:tc>
        <w:tc>
          <w:tcPr>
            <w:tcW w:w="671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2022 год</w:t>
            </w:r>
          </w:p>
        </w:tc>
        <w:tc>
          <w:tcPr>
            <w:tcW w:w="659" w:type="pct"/>
          </w:tcPr>
          <w:p w:rsidR="002F739B" w:rsidRPr="0076182F" w:rsidRDefault="002F739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2023 год</w:t>
            </w:r>
          </w:p>
        </w:tc>
      </w:tr>
      <w:tr w:rsidR="00B46883" w:rsidRPr="0076182F" w:rsidTr="00B46883">
        <w:tc>
          <w:tcPr>
            <w:tcW w:w="194" w:type="pct"/>
            <w:vMerge/>
          </w:tcPr>
          <w:p w:rsidR="000020F7" w:rsidRPr="0076182F" w:rsidRDefault="000020F7" w:rsidP="00253D22">
            <w:pPr>
              <w:rPr>
                <w:sz w:val="24"/>
                <w:szCs w:val="24"/>
              </w:rPr>
            </w:pPr>
          </w:p>
        </w:tc>
        <w:tc>
          <w:tcPr>
            <w:tcW w:w="1397" w:type="pct"/>
          </w:tcPr>
          <w:p w:rsidR="000020F7" w:rsidRPr="0076182F" w:rsidRDefault="000020F7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программа, всего (тыс. руб.), в том числе</w:t>
            </w:r>
          </w:p>
        </w:tc>
        <w:tc>
          <w:tcPr>
            <w:tcW w:w="783" w:type="pct"/>
          </w:tcPr>
          <w:p w:rsidR="000020F7" w:rsidRPr="0076182F" w:rsidRDefault="00F658DB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6182F">
              <w:rPr>
                <w:bCs/>
                <w:sz w:val="24"/>
                <w:szCs w:val="24"/>
              </w:rPr>
              <w:t>30544,397</w:t>
            </w:r>
          </w:p>
        </w:tc>
        <w:tc>
          <w:tcPr>
            <w:tcW w:w="672" w:type="pct"/>
          </w:tcPr>
          <w:p w:rsidR="000020F7" w:rsidRPr="0076182F" w:rsidRDefault="00260EF6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83646,900</w:t>
            </w:r>
          </w:p>
        </w:tc>
        <w:tc>
          <w:tcPr>
            <w:tcW w:w="624" w:type="pct"/>
          </w:tcPr>
          <w:p w:rsidR="000020F7" w:rsidRPr="0076182F" w:rsidRDefault="00260EF6" w:rsidP="00B13358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78</w:t>
            </w:r>
            <w:r w:rsidR="00B13358">
              <w:rPr>
                <w:sz w:val="24"/>
                <w:szCs w:val="24"/>
              </w:rPr>
              <w:t>547,800</w:t>
            </w:r>
          </w:p>
        </w:tc>
        <w:tc>
          <w:tcPr>
            <w:tcW w:w="671" w:type="pct"/>
          </w:tcPr>
          <w:p w:rsidR="000020F7" w:rsidRPr="0076182F" w:rsidRDefault="00260EF6" w:rsidP="00B13358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28</w:t>
            </w:r>
            <w:r w:rsidR="00B13358">
              <w:rPr>
                <w:sz w:val="24"/>
                <w:szCs w:val="24"/>
              </w:rPr>
              <w:t>547,800</w:t>
            </w:r>
          </w:p>
        </w:tc>
        <w:tc>
          <w:tcPr>
            <w:tcW w:w="659" w:type="pct"/>
          </w:tcPr>
          <w:p w:rsidR="000020F7" w:rsidRPr="0076182F" w:rsidRDefault="00260EF6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28940,800</w:t>
            </w:r>
          </w:p>
        </w:tc>
      </w:tr>
      <w:tr w:rsidR="00B46883" w:rsidRPr="0076182F" w:rsidTr="00B46883">
        <w:tc>
          <w:tcPr>
            <w:tcW w:w="194" w:type="pct"/>
            <w:vMerge/>
          </w:tcPr>
          <w:p w:rsidR="00260EF6" w:rsidRPr="0076182F" w:rsidRDefault="00260EF6" w:rsidP="00253D22">
            <w:pPr>
              <w:rPr>
                <w:sz w:val="24"/>
                <w:szCs w:val="24"/>
              </w:rPr>
            </w:pPr>
          </w:p>
        </w:tc>
        <w:tc>
          <w:tcPr>
            <w:tcW w:w="1397" w:type="pct"/>
          </w:tcPr>
          <w:p w:rsidR="00260EF6" w:rsidRPr="0076182F" w:rsidRDefault="00260EF6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783" w:type="pct"/>
          </w:tcPr>
          <w:p w:rsidR="00260EF6" w:rsidRPr="0076182F" w:rsidRDefault="00260EF6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6182F">
              <w:rPr>
                <w:bCs/>
                <w:sz w:val="24"/>
                <w:szCs w:val="24"/>
              </w:rPr>
              <w:t>30544,397</w:t>
            </w:r>
          </w:p>
        </w:tc>
        <w:tc>
          <w:tcPr>
            <w:tcW w:w="672" w:type="pct"/>
          </w:tcPr>
          <w:p w:rsidR="00260EF6" w:rsidRPr="0076182F" w:rsidRDefault="00260EF6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83646,900</w:t>
            </w:r>
          </w:p>
        </w:tc>
        <w:tc>
          <w:tcPr>
            <w:tcW w:w="624" w:type="pct"/>
          </w:tcPr>
          <w:p w:rsidR="00260EF6" w:rsidRPr="0076182F" w:rsidRDefault="00260EF6" w:rsidP="00B13358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78</w:t>
            </w:r>
            <w:r w:rsidR="00B13358">
              <w:rPr>
                <w:sz w:val="24"/>
                <w:szCs w:val="24"/>
              </w:rPr>
              <w:t>547,800</w:t>
            </w:r>
          </w:p>
        </w:tc>
        <w:tc>
          <w:tcPr>
            <w:tcW w:w="671" w:type="pct"/>
          </w:tcPr>
          <w:p w:rsidR="00260EF6" w:rsidRPr="0076182F" w:rsidRDefault="00260EF6" w:rsidP="00B13358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28</w:t>
            </w:r>
            <w:r w:rsidR="00B13358">
              <w:rPr>
                <w:sz w:val="24"/>
                <w:szCs w:val="24"/>
              </w:rPr>
              <w:t>547,800</w:t>
            </w:r>
          </w:p>
        </w:tc>
        <w:tc>
          <w:tcPr>
            <w:tcW w:w="659" w:type="pct"/>
          </w:tcPr>
          <w:p w:rsidR="00260EF6" w:rsidRPr="0076182F" w:rsidRDefault="00260EF6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28940,800</w:t>
            </w:r>
          </w:p>
        </w:tc>
      </w:tr>
      <w:tr w:rsidR="00B46883" w:rsidRPr="0076182F" w:rsidTr="00B46883">
        <w:tc>
          <w:tcPr>
            <w:tcW w:w="194" w:type="pct"/>
            <w:vMerge/>
          </w:tcPr>
          <w:p w:rsidR="0015754C" w:rsidRPr="0076182F" w:rsidRDefault="0015754C" w:rsidP="00253D22">
            <w:pPr>
              <w:rPr>
                <w:sz w:val="24"/>
                <w:szCs w:val="24"/>
              </w:rPr>
            </w:pPr>
          </w:p>
        </w:tc>
        <w:tc>
          <w:tcPr>
            <w:tcW w:w="1397" w:type="pct"/>
          </w:tcPr>
          <w:p w:rsidR="0015754C" w:rsidRPr="0076182F" w:rsidRDefault="0015754C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подпрограмма 1.1, всего (тыс. руб.), в том числе</w:t>
            </w:r>
          </w:p>
        </w:tc>
        <w:tc>
          <w:tcPr>
            <w:tcW w:w="783" w:type="pct"/>
          </w:tcPr>
          <w:p w:rsidR="0015754C" w:rsidRPr="0076182F" w:rsidRDefault="0015754C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6182F">
              <w:rPr>
                <w:bCs/>
                <w:sz w:val="24"/>
                <w:szCs w:val="24"/>
              </w:rPr>
              <w:t>645,510</w:t>
            </w:r>
          </w:p>
        </w:tc>
        <w:tc>
          <w:tcPr>
            <w:tcW w:w="672" w:type="pct"/>
          </w:tcPr>
          <w:p w:rsidR="0015754C" w:rsidRPr="0076182F" w:rsidRDefault="0015754C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997,500</w:t>
            </w:r>
          </w:p>
        </w:tc>
        <w:tc>
          <w:tcPr>
            <w:tcW w:w="624" w:type="pct"/>
          </w:tcPr>
          <w:p w:rsidR="0015754C" w:rsidRPr="0076182F" w:rsidRDefault="0015754C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997,500</w:t>
            </w:r>
          </w:p>
        </w:tc>
        <w:tc>
          <w:tcPr>
            <w:tcW w:w="671" w:type="pct"/>
          </w:tcPr>
          <w:p w:rsidR="0015754C" w:rsidRPr="0076182F" w:rsidRDefault="0015754C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997,500</w:t>
            </w:r>
          </w:p>
        </w:tc>
        <w:tc>
          <w:tcPr>
            <w:tcW w:w="659" w:type="pct"/>
          </w:tcPr>
          <w:p w:rsidR="0015754C" w:rsidRPr="0076182F" w:rsidRDefault="0015754C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997,500</w:t>
            </w:r>
          </w:p>
        </w:tc>
      </w:tr>
      <w:tr w:rsidR="00B46883" w:rsidRPr="0076182F" w:rsidTr="00B46883">
        <w:tc>
          <w:tcPr>
            <w:tcW w:w="194" w:type="pct"/>
            <w:vMerge/>
          </w:tcPr>
          <w:p w:rsidR="0015754C" w:rsidRPr="0076182F" w:rsidRDefault="0015754C" w:rsidP="00253D22">
            <w:pPr>
              <w:rPr>
                <w:sz w:val="24"/>
                <w:szCs w:val="24"/>
              </w:rPr>
            </w:pPr>
          </w:p>
        </w:tc>
        <w:tc>
          <w:tcPr>
            <w:tcW w:w="1397" w:type="pct"/>
          </w:tcPr>
          <w:p w:rsidR="0015754C" w:rsidRPr="0076182F" w:rsidRDefault="0015754C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783" w:type="pct"/>
          </w:tcPr>
          <w:p w:rsidR="0015754C" w:rsidRPr="0076182F" w:rsidRDefault="0015754C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6182F">
              <w:rPr>
                <w:bCs/>
                <w:sz w:val="24"/>
                <w:szCs w:val="24"/>
              </w:rPr>
              <w:t>645,510</w:t>
            </w:r>
          </w:p>
        </w:tc>
        <w:tc>
          <w:tcPr>
            <w:tcW w:w="672" w:type="pct"/>
          </w:tcPr>
          <w:p w:rsidR="0015754C" w:rsidRPr="0076182F" w:rsidRDefault="0015754C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997,500</w:t>
            </w:r>
          </w:p>
        </w:tc>
        <w:tc>
          <w:tcPr>
            <w:tcW w:w="624" w:type="pct"/>
          </w:tcPr>
          <w:p w:rsidR="0015754C" w:rsidRPr="0076182F" w:rsidRDefault="0015754C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997,500</w:t>
            </w:r>
          </w:p>
        </w:tc>
        <w:tc>
          <w:tcPr>
            <w:tcW w:w="671" w:type="pct"/>
          </w:tcPr>
          <w:p w:rsidR="0015754C" w:rsidRPr="0076182F" w:rsidRDefault="0015754C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997,500</w:t>
            </w:r>
          </w:p>
        </w:tc>
        <w:tc>
          <w:tcPr>
            <w:tcW w:w="659" w:type="pct"/>
          </w:tcPr>
          <w:p w:rsidR="0015754C" w:rsidRPr="0076182F" w:rsidRDefault="0015754C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997,500</w:t>
            </w:r>
          </w:p>
        </w:tc>
      </w:tr>
      <w:tr w:rsidR="00B46883" w:rsidRPr="0076182F" w:rsidTr="00B46883">
        <w:tc>
          <w:tcPr>
            <w:tcW w:w="194" w:type="pct"/>
            <w:vMerge/>
          </w:tcPr>
          <w:p w:rsidR="004A3CF9" w:rsidRPr="0076182F" w:rsidRDefault="004A3CF9" w:rsidP="00253D22">
            <w:pPr>
              <w:rPr>
                <w:sz w:val="24"/>
                <w:szCs w:val="24"/>
              </w:rPr>
            </w:pPr>
          </w:p>
        </w:tc>
        <w:tc>
          <w:tcPr>
            <w:tcW w:w="1397" w:type="pct"/>
          </w:tcPr>
          <w:p w:rsidR="004A3CF9" w:rsidRPr="0076182F" w:rsidRDefault="004A3CF9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подпрограмма 1.2, всего (тыс. руб.), в том числе</w:t>
            </w:r>
          </w:p>
        </w:tc>
        <w:tc>
          <w:tcPr>
            <w:tcW w:w="783" w:type="pct"/>
          </w:tcPr>
          <w:p w:rsidR="004A3CF9" w:rsidRPr="0076182F" w:rsidRDefault="004A3CF9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6182F">
              <w:rPr>
                <w:bCs/>
                <w:sz w:val="24"/>
                <w:szCs w:val="24"/>
              </w:rPr>
              <w:t>7042,500</w:t>
            </w:r>
          </w:p>
        </w:tc>
        <w:tc>
          <w:tcPr>
            <w:tcW w:w="672" w:type="pct"/>
          </w:tcPr>
          <w:p w:rsidR="004A3CF9" w:rsidRPr="0076182F" w:rsidRDefault="00260EF6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5682</w:t>
            </w:r>
            <w:r w:rsidR="0015754C" w:rsidRPr="0076182F">
              <w:rPr>
                <w:rFonts w:eastAsia="Calibri"/>
                <w:bCs/>
                <w:sz w:val="24"/>
                <w:szCs w:val="24"/>
              </w:rPr>
              <w:t>9,500</w:t>
            </w:r>
          </w:p>
        </w:tc>
        <w:tc>
          <w:tcPr>
            <w:tcW w:w="624" w:type="pct"/>
          </w:tcPr>
          <w:p w:rsidR="004A3CF9" w:rsidRPr="0076182F" w:rsidRDefault="00260EF6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56</w:t>
            </w:r>
            <w:r w:rsidR="00E64ADB" w:rsidRPr="0076182F">
              <w:rPr>
                <w:rFonts w:eastAsia="Calibri"/>
                <w:bCs/>
                <w:sz w:val="24"/>
                <w:szCs w:val="24"/>
              </w:rPr>
              <w:t>357,000</w:t>
            </w:r>
          </w:p>
        </w:tc>
        <w:tc>
          <w:tcPr>
            <w:tcW w:w="671" w:type="pct"/>
          </w:tcPr>
          <w:p w:rsidR="004A3CF9" w:rsidRPr="0076182F" w:rsidRDefault="00260EF6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6</w:t>
            </w:r>
            <w:r w:rsidR="00E64ADB" w:rsidRPr="0076182F">
              <w:rPr>
                <w:rFonts w:eastAsia="Calibri"/>
                <w:bCs/>
                <w:sz w:val="24"/>
                <w:szCs w:val="24"/>
              </w:rPr>
              <w:t>357,000</w:t>
            </w:r>
          </w:p>
        </w:tc>
        <w:tc>
          <w:tcPr>
            <w:tcW w:w="659" w:type="pct"/>
          </w:tcPr>
          <w:p w:rsidR="004A3CF9" w:rsidRPr="0076182F" w:rsidRDefault="00260EF6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6603,</w:t>
            </w:r>
            <w:r w:rsidR="0015754C" w:rsidRPr="0076182F">
              <w:rPr>
                <w:rFonts w:eastAsia="Calibri"/>
                <w:bCs/>
                <w:sz w:val="24"/>
                <w:szCs w:val="24"/>
              </w:rPr>
              <w:t>6</w:t>
            </w:r>
            <w:r w:rsidRPr="0076182F">
              <w:rPr>
                <w:rFonts w:eastAsia="Calibri"/>
                <w:bCs/>
                <w:sz w:val="24"/>
                <w:szCs w:val="24"/>
              </w:rPr>
              <w:t>00</w:t>
            </w:r>
          </w:p>
        </w:tc>
      </w:tr>
      <w:tr w:rsidR="00B46883" w:rsidRPr="0076182F" w:rsidTr="00B46883">
        <w:tc>
          <w:tcPr>
            <w:tcW w:w="194" w:type="pct"/>
            <w:vMerge/>
          </w:tcPr>
          <w:p w:rsidR="000020F7" w:rsidRPr="0076182F" w:rsidRDefault="000020F7" w:rsidP="00253D22">
            <w:pPr>
              <w:rPr>
                <w:sz w:val="24"/>
                <w:szCs w:val="24"/>
              </w:rPr>
            </w:pPr>
          </w:p>
        </w:tc>
        <w:tc>
          <w:tcPr>
            <w:tcW w:w="1397" w:type="pct"/>
          </w:tcPr>
          <w:p w:rsidR="000020F7" w:rsidRPr="0076182F" w:rsidRDefault="000020F7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783" w:type="pct"/>
          </w:tcPr>
          <w:p w:rsidR="000020F7" w:rsidRPr="0076182F" w:rsidRDefault="000020F7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6182F">
              <w:rPr>
                <w:bCs/>
                <w:sz w:val="24"/>
                <w:szCs w:val="24"/>
              </w:rPr>
              <w:t>7042,500</w:t>
            </w:r>
          </w:p>
        </w:tc>
        <w:tc>
          <w:tcPr>
            <w:tcW w:w="672" w:type="pct"/>
          </w:tcPr>
          <w:p w:rsidR="000020F7" w:rsidRPr="0076182F" w:rsidRDefault="00260EF6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5682</w:t>
            </w:r>
            <w:r w:rsidR="0015754C" w:rsidRPr="0076182F">
              <w:rPr>
                <w:sz w:val="24"/>
                <w:szCs w:val="24"/>
              </w:rPr>
              <w:t>9,500</w:t>
            </w:r>
          </w:p>
        </w:tc>
        <w:tc>
          <w:tcPr>
            <w:tcW w:w="624" w:type="pct"/>
          </w:tcPr>
          <w:p w:rsidR="000020F7" w:rsidRPr="0076182F" w:rsidRDefault="00260EF6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56</w:t>
            </w:r>
            <w:r w:rsidR="00E64ADB" w:rsidRPr="0076182F">
              <w:rPr>
                <w:sz w:val="24"/>
                <w:szCs w:val="24"/>
              </w:rPr>
              <w:t>357,000</w:t>
            </w:r>
          </w:p>
        </w:tc>
        <w:tc>
          <w:tcPr>
            <w:tcW w:w="671" w:type="pct"/>
          </w:tcPr>
          <w:p w:rsidR="000020F7" w:rsidRPr="0076182F" w:rsidRDefault="00E64ADB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6357,000</w:t>
            </w:r>
          </w:p>
        </w:tc>
        <w:tc>
          <w:tcPr>
            <w:tcW w:w="659" w:type="pct"/>
          </w:tcPr>
          <w:p w:rsidR="000020F7" w:rsidRPr="0076182F" w:rsidRDefault="00260EF6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rFonts w:eastAsia="Calibri"/>
                <w:bCs/>
                <w:sz w:val="24"/>
                <w:szCs w:val="24"/>
              </w:rPr>
              <w:t>6603,</w:t>
            </w:r>
            <w:r w:rsidR="0015754C" w:rsidRPr="0076182F">
              <w:rPr>
                <w:rFonts w:eastAsia="Calibri"/>
                <w:bCs/>
                <w:sz w:val="24"/>
                <w:szCs w:val="24"/>
              </w:rPr>
              <w:t>6</w:t>
            </w:r>
            <w:r w:rsidRPr="0076182F">
              <w:rPr>
                <w:rFonts w:eastAsia="Calibri"/>
                <w:bCs/>
                <w:sz w:val="24"/>
                <w:szCs w:val="24"/>
              </w:rPr>
              <w:t>00</w:t>
            </w:r>
          </w:p>
        </w:tc>
      </w:tr>
      <w:tr w:rsidR="00B13358" w:rsidRPr="0076182F" w:rsidTr="00B46883">
        <w:tc>
          <w:tcPr>
            <w:tcW w:w="194" w:type="pct"/>
            <w:vMerge/>
          </w:tcPr>
          <w:p w:rsidR="00B13358" w:rsidRPr="0076182F" w:rsidRDefault="00B13358" w:rsidP="00253D22">
            <w:pPr>
              <w:rPr>
                <w:sz w:val="24"/>
                <w:szCs w:val="24"/>
              </w:rPr>
            </w:pPr>
          </w:p>
        </w:tc>
        <w:tc>
          <w:tcPr>
            <w:tcW w:w="1397" w:type="pct"/>
          </w:tcPr>
          <w:p w:rsidR="00B13358" w:rsidRPr="0076182F" w:rsidRDefault="00B13358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подпрограмма 1.3, всего (тыс. руб.), в том числе</w:t>
            </w:r>
          </w:p>
        </w:tc>
        <w:tc>
          <w:tcPr>
            <w:tcW w:w="783" w:type="pct"/>
          </w:tcPr>
          <w:p w:rsidR="00B13358" w:rsidRPr="0076182F" w:rsidRDefault="00B13358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6182F">
              <w:rPr>
                <w:bCs/>
                <w:sz w:val="24"/>
                <w:szCs w:val="24"/>
              </w:rPr>
              <w:t>22856,387</w:t>
            </w:r>
          </w:p>
        </w:tc>
        <w:tc>
          <w:tcPr>
            <w:tcW w:w="672" w:type="pct"/>
          </w:tcPr>
          <w:p w:rsidR="00B13358" w:rsidRPr="0076182F" w:rsidRDefault="00B1335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25819,900</w:t>
            </w:r>
          </w:p>
        </w:tc>
        <w:tc>
          <w:tcPr>
            <w:tcW w:w="624" w:type="pct"/>
          </w:tcPr>
          <w:p w:rsidR="00B13358" w:rsidRPr="0076182F" w:rsidRDefault="00B13358" w:rsidP="00B13358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193,300</w:t>
            </w:r>
          </w:p>
        </w:tc>
        <w:tc>
          <w:tcPr>
            <w:tcW w:w="671" w:type="pct"/>
          </w:tcPr>
          <w:p w:rsidR="00B13358" w:rsidRDefault="00B13358" w:rsidP="00B13358">
            <w:pPr>
              <w:jc w:val="center"/>
            </w:pPr>
            <w:r w:rsidRPr="00A360D9">
              <w:rPr>
                <w:sz w:val="24"/>
                <w:szCs w:val="24"/>
              </w:rPr>
              <w:t>21193,300</w:t>
            </w:r>
          </w:p>
        </w:tc>
        <w:tc>
          <w:tcPr>
            <w:tcW w:w="659" w:type="pct"/>
          </w:tcPr>
          <w:p w:rsidR="00B13358" w:rsidRPr="0076182F" w:rsidRDefault="00B13358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21339,700</w:t>
            </w:r>
          </w:p>
        </w:tc>
      </w:tr>
      <w:tr w:rsidR="00B13358" w:rsidRPr="0076182F" w:rsidTr="00B46883">
        <w:tc>
          <w:tcPr>
            <w:tcW w:w="194" w:type="pct"/>
            <w:vMerge/>
          </w:tcPr>
          <w:p w:rsidR="00B13358" w:rsidRPr="0076182F" w:rsidRDefault="00B13358" w:rsidP="00253D22">
            <w:pPr>
              <w:rPr>
                <w:sz w:val="24"/>
                <w:szCs w:val="24"/>
              </w:rPr>
            </w:pPr>
          </w:p>
        </w:tc>
        <w:tc>
          <w:tcPr>
            <w:tcW w:w="1397" w:type="pct"/>
          </w:tcPr>
          <w:p w:rsidR="00B13358" w:rsidRPr="0076182F" w:rsidRDefault="00B13358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783" w:type="pct"/>
          </w:tcPr>
          <w:p w:rsidR="00B13358" w:rsidRPr="0076182F" w:rsidRDefault="00B13358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6182F">
              <w:rPr>
                <w:bCs/>
                <w:sz w:val="24"/>
                <w:szCs w:val="24"/>
              </w:rPr>
              <w:t>22856,387</w:t>
            </w:r>
          </w:p>
        </w:tc>
        <w:tc>
          <w:tcPr>
            <w:tcW w:w="672" w:type="pct"/>
          </w:tcPr>
          <w:p w:rsidR="00B13358" w:rsidRPr="0076182F" w:rsidRDefault="00B1335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25819,900</w:t>
            </w:r>
          </w:p>
        </w:tc>
        <w:tc>
          <w:tcPr>
            <w:tcW w:w="624" w:type="pct"/>
          </w:tcPr>
          <w:p w:rsidR="00B13358" w:rsidRPr="0076182F" w:rsidRDefault="00B13358" w:rsidP="00B13358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193,300</w:t>
            </w:r>
          </w:p>
        </w:tc>
        <w:tc>
          <w:tcPr>
            <w:tcW w:w="671" w:type="pct"/>
          </w:tcPr>
          <w:p w:rsidR="00B13358" w:rsidRDefault="00B13358" w:rsidP="00B13358">
            <w:pPr>
              <w:jc w:val="center"/>
            </w:pPr>
            <w:r w:rsidRPr="00A360D9">
              <w:rPr>
                <w:sz w:val="24"/>
                <w:szCs w:val="24"/>
              </w:rPr>
              <w:t>21193,300</w:t>
            </w:r>
          </w:p>
        </w:tc>
        <w:tc>
          <w:tcPr>
            <w:tcW w:w="659" w:type="pct"/>
          </w:tcPr>
          <w:p w:rsidR="00B13358" w:rsidRPr="0076182F" w:rsidRDefault="00B13358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21339,700</w:t>
            </w:r>
          </w:p>
        </w:tc>
      </w:tr>
      <w:tr w:rsidR="00B46883" w:rsidRPr="0076182F" w:rsidTr="00B46883">
        <w:tc>
          <w:tcPr>
            <w:tcW w:w="194" w:type="pct"/>
            <w:vMerge w:val="restart"/>
          </w:tcPr>
          <w:p w:rsidR="00B46883" w:rsidRPr="0076182F" w:rsidRDefault="00B46883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10</w:t>
            </w:r>
          </w:p>
        </w:tc>
        <w:tc>
          <w:tcPr>
            <w:tcW w:w="1397" w:type="pct"/>
          </w:tcPr>
          <w:p w:rsidR="00B46883" w:rsidRPr="0076182F" w:rsidRDefault="00B46883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Показатели конечного результата цели программы</w:t>
            </w:r>
          </w:p>
        </w:tc>
        <w:tc>
          <w:tcPr>
            <w:tcW w:w="783" w:type="pct"/>
          </w:tcPr>
          <w:p w:rsidR="00B46883" w:rsidRPr="0076182F" w:rsidRDefault="00B46883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2019 год</w:t>
            </w:r>
          </w:p>
        </w:tc>
        <w:tc>
          <w:tcPr>
            <w:tcW w:w="672" w:type="pct"/>
          </w:tcPr>
          <w:p w:rsidR="00B46883" w:rsidRPr="0076182F" w:rsidRDefault="00B46883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2020 год</w:t>
            </w:r>
          </w:p>
        </w:tc>
        <w:tc>
          <w:tcPr>
            <w:tcW w:w="624" w:type="pct"/>
          </w:tcPr>
          <w:p w:rsidR="00B46883" w:rsidRPr="0076182F" w:rsidRDefault="00B46883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2021 год</w:t>
            </w:r>
          </w:p>
        </w:tc>
        <w:tc>
          <w:tcPr>
            <w:tcW w:w="671" w:type="pct"/>
          </w:tcPr>
          <w:p w:rsidR="00B46883" w:rsidRPr="0076182F" w:rsidRDefault="00B46883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2022 год</w:t>
            </w:r>
          </w:p>
        </w:tc>
        <w:tc>
          <w:tcPr>
            <w:tcW w:w="659" w:type="pct"/>
          </w:tcPr>
          <w:p w:rsidR="00B46883" w:rsidRPr="0076182F" w:rsidRDefault="00B46883" w:rsidP="00253D22">
            <w:pPr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2023 год</w:t>
            </w:r>
          </w:p>
        </w:tc>
      </w:tr>
      <w:tr w:rsidR="00B46883" w:rsidRPr="0076182F" w:rsidTr="00B46883">
        <w:tc>
          <w:tcPr>
            <w:tcW w:w="194" w:type="pct"/>
            <w:vMerge/>
          </w:tcPr>
          <w:p w:rsidR="00B46883" w:rsidRPr="0076182F" w:rsidRDefault="00B46883" w:rsidP="00253D22">
            <w:pPr>
              <w:rPr>
                <w:sz w:val="24"/>
                <w:szCs w:val="24"/>
              </w:rPr>
            </w:pPr>
          </w:p>
        </w:tc>
        <w:tc>
          <w:tcPr>
            <w:tcW w:w="1397" w:type="pct"/>
          </w:tcPr>
          <w:p w:rsidR="00B46883" w:rsidRPr="0076182F" w:rsidRDefault="00B46883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в год на одного работника, тыс. руб./чел.</w:t>
            </w:r>
          </w:p>
        </w:tc>
        <w:tc>
          <w:tcPr>
            <w:tcW w:w="783" w:type="pct"/>
          </w:tcPr>
          <w:p w:rsidR="00B46883" w:rsidRPr="0076182F" w:rsidRDefault="00B4688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1292,1</w:t>
            </w:r>
          </w:p>
        </w:tc>
        <w:tc>
          <w:tcPr>
            <w:tcW w:w="672" w:type="pct"/>
          </w:tcPr>
          <w:p w:rsidR="00B46883" w:rsidRPr="0076182F" w:rsidRDefault="00B4688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1709,6</w:t>
            </w:r>
          </w:p>
        </w:tc>
        <w:tc>
          <w:tcPr>
            <w:tcW w:w="624" w:type="pct"/>
          </w:tcPr>
          <w:p w:rsidR="00B46883" w:rsidRPr="0076182F" w:rsidRDefault="00B4688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1811,3</w:t>
            </w:r>
          </w:p>
        </w:tc>
        <w:tc>
          <w:tcPr>
            <w:tcW w:w="671" w:type="pct"/>
          </w:tcPr>
          <w:p w:rsidR="00B46883" w:rsidRPr="0076182F" w:rsidRDefault="00B4688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1919,8</w:t>
            </w:r>
          </w:p>
        </w:tc>
        <w:tc>
          <w:tcPr>
            <w:tcW w:w="659" w:type="pct"/>
          </w:tcPr>
          <w:p w:rsidR="00B46883" w:rsidRPr="0076182F" w:rsidRDefault="00B4688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2033,7</w:t>
            </w:r>
          </w:p>
        </w:tc>
      </w:tr>
      <w:tr w:rsidR="00B46883" w:rsidRPr="0076182F" w:rsidTr="00B46883">
        <w:tc>
          <w:tcPr>
            <w:tcW w:w="194" w:type="pct"/>
            <w:vMerge/>
          </w:tcPr>
          <w:p w:rsidR="00B46883" w:rsidRPr="0076182F" w:rsidRDefault="00B46883" w:rsidP="00253D22">
            <w:pPr>
              <w:rPr>
                <w:sz w:val="24"/>
                <w:szCs w:val="24"/>
              </w:rPr>
            </w:pPr>
          </w:p>
        </w:tc>
        <w:tc>
          <w:tcPr>
            <w:tcW w:w="1397" w:type="pct"/>
          </w:tcPr>
          <w:p w:rsidR="00B46883" w:rsidRPr="0076182F" w:rsidRDefault="00B46883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организаций, руб.</w:t>
            </w:r>
          </w:p>
        </w:tc>
        <w:tc>
          <w:tcPr>
            <w:tcW w:w="783" w:type="pct"/>
          </w:tcPr>
          <w:p w:rsidR="00B46883" w:rsidRPr="0076182F" w:rsidRDefault="00B4688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46250,0</w:t>
            </w:r>
          </w:p>
        </w:tc>
        <w:tc>
          <w:tcPr>
            <w:tcW w:w="672" w:type="pct"/>
          </w:tcPr>
          <w:p w:rsidR="00B46883" w:rsidRPr="0076182F" w:rsidRDefault="00B46883" w:rsidP="006F448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F448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24" w:type="pct"/>
          </w:tcPr>
          <w:p w:rsidR="00B46883" w:rsidRPr="0076182F" w:rsidRDefault="006F448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  <w:r w:rsidR="00B46883" w:rsidRPr="0076182F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671" w:type="pct"/>
          </w:tcPr>
          <w:p w:rsidR="00B46883" w:rsidRPr="0076182F" w:rsidRDefault="00B46883" w:rsidP="006F448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6F448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59" w:type="pct"/>
          </w:tcPr>
          <w:p w:rsidR="00B46883" w:rsidRPr="0076182F" w:rsidRDefault="006F448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  <w:r w:rsidR="00B46883" w:rsidRPr="0076182F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B46883" w:rsidRPr="0076182F" w:rsidTr="00B46883">
        <w:tc>
          <w:tcPr>
            <w:tcW w:w="194" w:type="pct"/>
            <w:vMerge/>
          </w:tcPr>
          <w:p w:rsidR="00B46883" w:rsidRPr="0076182F" w:rsidRDefault="00B46883" w:rsidP="00253D22">
            <w:pPr>
              <w:rPr>
                <w:sz w:val="24"/>
                <w:szCs w:val="24"/>
              </w:rPr>
            </w:pPr>
          </w:p>
        </w:tc>
        <w:tc>
          <w:tcPr>
            <w:tcW w:w="1397" w:type="pct"/>
          </w:tcPr>
          <w:p w:rsidR="00B46883" w:rsidRPr="0076182F" w:rsidRDefault="00B46883" w:rsidP="00253D22">
            <w:pPr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Доля отгруженной инновационной продукции в общем объеме отгруженной продукции промышленности, %</w:t>
            </w:r>
          </w:p>
        </w:tc>
        <w:tc>
          <w:tcPr>
            <w:tcW w:w="783" w:type="pct"/>
          </w:tcPr>
          <w:p w:rsidR="00B46883" w:rsidRPr="0076182F" w:rsidRDefault="00B4688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672" w:type="pct"/>
          </w:tcPr>
          <w:p w:rsidR="00B46883" w:rsidRPr="0076182F" w:rsidRDefault="00B46883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34,2</w:t>
            </w:r>
          </w:p>
        </w:tc>
        <w:tc>
          <w:tcPr>
            <w:tcW w:w="624" w:type="pct"/>
          </w:tcPr>
          <w:p w:rsidR="00B46883" w:rsidRPr="0076182F" w:rsidRDefault="00B46883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34,4</w:t>
            </w:r>
          </w:p>
        </w:tc>
        <w:tc>
          <w:tcPr>
            <w:tcW w:w="671" w:type="pct"/>
          </w:tcPr>
          <w:p w:rsidR="00B46883" w:rsidRPr="0076182F" w:rsidRDefault="00B46883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34,5</w:t>
            </w:r>
          </w:p>
        </w:tc>
        <w:tc>
          <w:tcPr>
            <w:tcW w:w="659" w:type="pct"/>
          </w:tcPr>
          <w:p w:rsidR="00B46883" w:rsidRPr="0076182F" w:rsidRDefault="00B46883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34,6</w:t>
            </w:r>
          </w:p>
        </w:tc>
      </w:tr>
      <w:tr w:rsidR="00B46883" w:rsidRPr="0076182F" w:rsidTr="00B46883">
        <w:trPr>
          <w:trHeight w:val="671"/>
        </w:trPr>
        <w:tc>
          <w:tcPr>
            <w:tcW w:w="194" w:type="pct"/>
            <w:vMerge/>
          </w:tcPr>
          <w:p w:rsidR="00B46883" w:rsidRPr="0076182F" w:rsidRDefault="00B46883" w:rsidP="00253D22">
            <w:pPr>
              <w:suppressAutoHyphens/>
              <w:spacing w:after="240"/>
              <w:contextualSpacing/>
              <w:rPr>
                <w:sz w:val="24"/>
                <w:szCs w:val="24"/>
              </w:rPr>
            </w:pPr>
          </w:p>
        </w:tc>
        <w:tc>
          <w:tcPr>
            <w:tcW w:w="1397" w:type="pct"/>
          </w:tcPr>
          <w:p w:rsidR="00B46883" w:rsidRPr="0076182F" w:rsidRDefault="00B46883" w:rsidP="00253D22">
            <w:pPr>
              <w:suppressAutoHyphens/>
              <w:spacing w:after="240"/>
              <w:contextualSpacing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Число СМСП в расчете на 10 тыс. чел. населения, ед.</w:t>
            </w:r>
          </w:p>
        </w:tc>
        <w:tc>
          <w:tcPr>
            <w:tcW w:w="783" w:type="pct"/>
          </w:tcPr>
          <w:p w:rsidR="00B46883" w:rsidRPr="0076182F" w:rsidRDefault="00B46883" w:rsidP="00253D22">
            <w:pPr>
              <w:suppressAutoHyphens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605,8</w:t>
            </w:r>
          </w:p>
        </w:tc>
        <w:tc>
          <w:tcPr>
            <w:tcW w:w="672" w:type="pct"/>
          </w:tcPr>
          <w:p w:rsidR="00B46883" w:rsidRPr="0076182F" w:rsidRDefault="00B46883" w:rsidP="00253D22">
            <w:pPr>
              <w:suppressAutoHyphens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610,6</w:t>
            </w:r>
          </w:p>
        </w:tc>
        <w:tc>
          <w:tcPr>
            <w:tcW w:w="624" w:type="pct"/>
          </w:tcPr>
          <w:p w:rsidR="00B46883" w:rsidRPr="0076182F" w:rsidRDefault="00B46883" w:rsidP="00253D22">
            <w:pPr>
              <w:suppressAutoHyphens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613,6</w:t>
            </w:r>
          </w:p>
        </w:tc>
        <w:tc>
          <w:tcPr>
            <w:tcW w:w="671" w:type="pct"/>
          </w:tcPr>
          <w:p w:rsidR="00B46883" w:rsidRPr="0076182F" w:rsidRDefault="00B46883" w:rsidP="00253D22">
            <w:pPr>
              <w:suppressAutoHyphens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616,5</w:t>
            </w:r>
          </w:p>
        </w:tc>
        <w:tc>
          <w:tcPr>
            <w:tcW w:w="659" w:type="pct"/>
          </w:tcPr>
          <w:p w:rsidR="00B46883" w:rsidRPr="0076182F" w:rsidRDefault="00B46883" w:rsidP="00253D22">
            <w:pPr>
              <w:suppressAutoHyphens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sz w:val="24"/>
                <w:szCs w:val="24"/>
              </w:rPr>
            </w:pPr>
            <w:r w:rsidRPr="0076182F">
              <w:rPr>
                <w:sz w:val="24"/>
                <w:szCs w:val="24"/>
              </w:rPr>
              <w:t>619,5</w:t>
            </w:r>
          </w:p>
        </w:tc>
      </w:tr>
    </w:tbl>
    <w:p w:rsidR="00F166FF" w:rsidRPr="00B46883" w:rsidRDefault="00F166FF" w:rsidP="00253D22">
      <w:pPr>
        <w:rPr>
          <w:sz w:val="28"/>
          <w:szCs w:val="28"/>
        </w:rPr>
      </w:pPr>
    </w:p>
    <w:p w:rsidR="00204723" w:rsidRPr="00B46883" w:rsidRDefault="00F54521" w:rsidP="00253D22">
      <w:pPr>
        <w:ind w:firstLine="720"/>
        <w:rPr>
          <w:sz w:val="28"/>
          <w:szCs w:val="28"/>
        </w:rPr>
      </w:pPr>
      <w:r w:rsidRPr="00B46883">
        <w:rPr>
          <w:sz w:val="28"/>
          <w:szCs w:val="28"/>
        </w:rPr>
        <w:lastRenderedPageBreak/>
        <w:t xml:space="preserve">2. Раздел </w:t>
      </w:r>
      <w:r w:rsidR="00B46883" w:rsidRPr="00B46883">
        <w:rPr>
          <w:sz w:val="28"/>
          <w:szCs w:val="28"/>
        </w:rPr>
        <w:t>«Финансирование</w:t>
      </w:r>
      <w:r w:rsidR="00204723" w:rsidRPr="00B46883">
        <w:rPr>
          <w:sz w:val="28"/>
          <w:szCs w:val="28"/>
        </w:rPr>
        <w:t xml:space="preserve"> муниципальной программы «Экономическое развитие города Перми» изложить в следующей редакции:</w:t>
      </w:r>
    </w:p>
    <w:p w:rsidR="00F166FF" w:rsidRPr="00B46883" w:rsidRDefault="00F166FF" w:rsidP="00253D22">
      <w:pPr>
        <w:rPr>
          <w:sz w:val="28"/>
          <w:szCs w:val="28"/>
        </w:rPr>
      </w:pPr>
    </w:p>
    <w:p w:rsidR="00F166FF" w:rsidRPr="00B46883" w:rsidRDefault="00B46883" w:rsidP="00253D22">
      <w:pPr>
        <w:spacing w:line="240" w:lineRule="exact"/>
        <w:jc w:val="center"/>
        <w:rPr>
          <w:b/>
          <w:sz w:val="28"/>
          <w:szCs w:val="28"/>
        </w:rPr>
      </w:pPr>
      <w:r w:rsidRPr="00B46883">
        <w:rPr>
          <w:sz w:val="28"/>
          <w:szCs w:val="28"/>
        </w:rPr>
        <w:t>«</w:t>
      </w:r>
      <w:r w:rsidR="00F166FF" w:rsidRPr="00B46883">
        <w:rPr>
          <w:b/>
          <w:sz w:val="28"/>
          <w:szCs w:val="28"/>
        </w:rPr>
        <w:t xml:space="preserve">ФИНАНСИРОВАНИЕ </w:t>
      </w:r>
    </w:p>
    <w:p w:rsidR="00F166FF" w:rsidRPr="00B46883" w:rsidRDefault="00F166FF" w:rsidP="00253D22">
      <w:pPr>
        <w:spacing w:line="240" w:lineRule="exact"/>
        <w:jc w:val="center"/>
        <w:rPr>
          <w:b/>
          <w:sz w:val="28"/>
          <w:szCs w:val="28"/>
        </w:rPr>
      </w:pPr>
      <w:r w:rsidRPr="00B46883">
        <w:rPr>
          <w:b/>
          <w:sz w:val="28"/>
          <w:szCs w:val="28"/>
        </w:rPr>
        <w:t>муниципальной программы «Экономическое развитие города Перми»</w:t>
      </w:r>
    </w:p>
    <w:p w:rsidR="00204723" w:rsidRPr="00B46883" w:rsidRDefault="00204723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4031"/>
        <w:gridCol w:w="2625"/>
        <w:gridCol w:w="1478"/>
        <w:gridCol w:w="1478"/>
        <w:gridCol w:w="1478"/>
        <w:gridCol w:w="1400"/>
        <w:gridCol w:w="1394"/>
      </w:tblGrid>
      <w:tr w:rsidR="00B46883" w:rsidRPr="00B46883" w:rsidTr="00B46883">
        <w:tc>
          <w:tcPr>
            <w:tcW w:w="388" w:type="pct"/>
            <w:vMerge w:val="restart"/>
          </w:tcPr>
          <w:p w:rsidR="00204723" w:rsidRPr="00B46883" w:rsidRDefault="00204723" w:rsidP="00253D22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Код</w:t>
            </w:r>
          </w:p>
        </w:tc>
        <w:tc>
          <w:tcPr>
            <w:tcW w:w="1339" w:type="pct"/>
            <w:vMerge w:val="restart"/>
          </w:tcPr>
          <w:p w:rsidR="00204723" w:rsidRPr="00B46883" w:rsidRDefault="00204723" w:rsidP="00253D22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Наименование цели программы, подпрограммы, задачи</w:t>
            </w:r>
          </w:p>
        </w:tc>
        <w:tc>
          <w:tcPr>
            <w:tcW w:w="872" w:type="pct"/>
            <w:vMerge w:val="restart"/>
          </w:tcPr>
          <w:p w:rsidR="00204723" w:rsidRPr="00B46883" w:rsidRDefault="00204723" w:rsidP="00253D22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Источник </w:t>
            </w:r>
          </w:p>
          <w:p w:rsidR="00204723" w:rsidRPr="00B46883" w:rsidRDefault="00204723" w:rsidP="00253D22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2401" w:type="pct"/>
            <w:gridSpan w:val="5"/>
          </w:tcPr>
          <w:p w:rsidR="00204723" w:rsidRPr="00B46883" w:rsidRDefault="00204723" w:rsidP="00253D22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Объем финансирования, тыс. руб.</w:t>
            </w:r>
          </w:p>
        </w:tc>
      </w:tr>
      <w:tr w:rsidR="00B46883" w:rsidRPr="00B46883" w:rsidTr="00B46883">
        <w:tc>
          <w:tcPr>
            <w:tcW w:w="388" w:type="pct"/>
            <w:vMerge/>
          </w:tcPr>
          <w:p w:rsidR="00204723" w:rsidRPr="00B46883" w:rsidRDefault="00204723" w:rsidP="00253D22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339" w:type="pct"/>
            <w:vMerge/>
          </w:tcPr>
          <w:p w:rsidR="00204723" w:rsidRPr="00B46883" w:rsidRDefault="00204723" w:rsidP="00253D22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72" w:type="pct"/>
            <w:vMerge/>
          </w:tcPr>
          <w:p w:rsidR="00204723" w:rsidRPr="00B46883" w:rsidRDefault="00204723" w:rsidP="00253D22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204723" w:rsidRPr="00B46883" w:rsidRDefault="00204723" w:rsidP="00253D22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2019 год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2020 год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2021 год</w:t>
            </w:r>
          </w:p>
        </w:tc>
        <w:tc>
          <w:tcPr>
            <w:tcW w:w="465" w:type="pct"/>
          </w:tcPr>
          <w:p w:rsidR="00204723" w:rsidRPr="00B46883" w:rsidRDefault="00204723" w:rsidP="00253D22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2022 год</w:t>
            </w:r>
          </w:p>
        </w:tc>
        <w:tc>
          <w:tcPr>
            <w:tcW w:w="463" w:type="pct"/>
          </w:tcPr>
          <w:p w:rsidR="00204723" w:rsidRPr="00B46883" w:rsidRDefault="00204723" w:rsidP="00253D22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2023 год</w:t>
            </w:r>
          </w:p>
        </w:tc>
      </w:tr>
    </w:tbl>
    <w:p w:rsidR="00204723" w:rsidRPr="00B46883" w:rsidRDefault="00204723" w:rsidP="00253D22">
      <w:pPr>
        <w:pStyle w:val="af1"/>
        <w:spacing w:after="0" w:line="240" w:lineRule="auto"/>
        <w:ind w:left="0"/>
        <w:outlineLvl w:val="1"/>
        <w:rPr>
          <w:rFonts w:ascii="Times New Roman" w:hAnsi="Times New Roman"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4031"/>
        <w:gridCol w:w="2625"/>
        <w:gridCol w:w="1478"/>
        <w:gridCol w:w="1478"/>
        <w:gridCol w:w="1478"/>
        <w:gridCol w:w="1400"/>
        <w:gridCol w:w="1394"/>
      </w:tblGrid>
      <w:tr w:rsidR="00B46883" w:rsidRPr="00B46883" w:rsidTr="00253D22">
        <w:trPr>
          <w:tblHeader/>
        </w:trPr>
        <w:tc>
          <w:tcPr>
            <w:tcW w:w="388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</w:t>
            </w:r>
          </w:p>
        </w:tc>
        <w:tc>
          <w:tcPr>
            <w:tcW w:w="1339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</w:t>
            </w:r>
          </w:p>
        </w:tc>
        <w:tc>
          <w:tcPr>
            <w:tcW w:w="872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3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4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6</w:t>
            </w:r>
          </w:p>
        </w:tc>
        <w:tc>
          <w:tcPr>
            <w:tcW w:w="465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8</w:t>
            </w:r>
          </w:p>
        </w:tc>
      </w:tr>
      <w:tr w:rsidR="00B46883" w:rsidRPr="00B46883" w:rsidTr="00B46883">
        <w:tc>
          <w:tcPr>
            <w:tcW w:w="388" w:type="pct"/>
          </w:tcPr>
          <w:p w:rsidR="00204723" w:rsidRPr="00B46883" w:rsidRDefault="00204723" w:rsidP="00253D22">
            <w:pPr>
              <w:jc w:val="center"/>
              <w:outlineLvl w:val="2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</w:t>
            </w:r>
          </w:p>
        </w:tc>
        <w:tc>
          <w:tcPr>
            <w:tcW w:w="4612" w:type="pct"/>
            <w:gridSpan w:val="7"/>
          </w:tcPr>
          <w:p w:rsidR="00204723" w:rsidRPr="00B46883" w:rsidRDefault="00204723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Цель. 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</w:t>
            </w:r>
          </w:p>
        </w:tc>
      </w:tr>
      <w:tr w:rsidR="00B46883" w:rsidRPr="00B46883" w:rsidTr="00B46883">
        <w:tc>
          <w:tcPr>
            <w:tcW w:w="388" w:type="pct"/>
          </w:tcPr>
          <w:p w:rsidR="003B3313" w:rsidRPr="00B46883" w:rsidRDefault="003B331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</w:t>
            </w:r>
          </w:p>
        </w:tc>
        <w:tc>
          <w:tcPr>
            <w:tcW w:w="1339" w:type="pct"/>
          </w:tcPr>
          <w:p w:rsidR="003B3313" w:rsidRPr="00B46883" w:rsidRDefault="003B3313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Подпрограмма. Создание условий для модернизации и развития предприятий на территории города Перми</w:t>
            </w:r>
          </w:p>
        </w:tc>
        <w:tc>
          <w:tcPr>
            <w:tcW w:w="872" w:type="pct"/>
          </w:tcPr>
          <w:p w:rsidR="003B3313" w:rsidRPr="00B46883" w:rsidRDefault="003B331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бюджет города </w:t>
            </w:r>
          </w:p>
          <w:p w:rsidR="003B3313" w:rsidRPr="00B46883" w:rsidRDefault="003B331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Перми</w:t>
            </w:r>
          </w:p>
        </w:tc>
        <w:tc>
          <w:tcPr>
            <w:tcW w:w="491" w:type="pct"/>
          </w:tcPr>
          <w:p w:rsidR="003B3313" w:rsidRPr="00B46883" w:rsidRDefault="00F658D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645,510</w:t>
            </w:r>
          </w:p>
        </w:tc>
        <w:tc>
          <w:tcPr>
            <w:tcW w:w="491" w:type="pct"/>
          </w:tcPr>
          <w:p w:rsidR="003B3313" w:rsidRPr="00B46883" w:rsidRDefault="009916C0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997,500</w:t>
            </w:r>
          </w:p>
          <w:p w:rsidR="003B3313" w:rsidRPr="00B46883" w:rsidRDefault="003B3313" w:rsidP="00253D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3B3313" w:rsidRPr="00B46883" w:rsidRDefault="009916C0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997,5</w:t>
            </w:r>
            <w:r w:rsidR="003B3313" w:rsidRPr="00B46883">
              <w:rPr>
                <w:rFonts w:eastAsia="Calibri"/>
                <w:bCs/>
                <w:sz w:val="24"/>
                <w:szCs w:val="24"/>
              </w:rPr>
              <w:t>00</w:t>
            </w:r>
          </w:p>
          <w:p w:rsidR="003B3313" w:rsidRPr="00B46883" w:rsidRDefault="003B3313" w:rsidP="00253D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pct"/>
          </w:tcPr>
          <w:p w:rsidR="003B3313" w:rsidRPr="00B46883" w:rsidRDefault="009916C0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997,5</w:t>
            </w:r>
            <w:r w:rsidR="003B3313" w:rsidRPr="00B46883">
              <w:rPr>
                <w:rFonts w:eastAsia="Calibri"/>
                <w:bCs/>
                <w:sz w:val="24"/>
                <w:szCs w:val="24"/>
              </w:rPr>
              <w:t>00</w:t>
            </w:r>
          </w:p>
          <w:p w:rsidR="003B3313" w:rsidRPr="00B46883" w:rsidRDefault="003B3313" w:rsidP="00253D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</w:tcPr>
          <w:p w:rsidR="003B3313" w:rsidRPr="00B46883" w:rsidRDefault="003B3313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997,</w:t>
            </w:r>
            <w:r w:rsidR="009916C0" w:rsidRPr="00B46883">
              <w:rPr>
                <w:rFonts w:eastAsia="Calibri"/>
                <w:bCs/>
                <w:sz w:val="24"/>
                <w:szCs w:val="24"/>
              </w:rPr>
              <w:t>5</w:t>
            </w:r>
            <w:r w:rsidRPr="00B46883">
              <w:rPr>
                <w:rFonts w:eastAsia="Calibri"/>
                <w:bCs/>
                <w:sz w:val="24"/>
                <w:szCs w:val="24"/>
              </w:rPr>
              <w:t>00</w:t>
            </w:r>
          </w:p>
          <w:p w:rsidR="003B3313" w:rsidRPr="00B46883" w:rsidRDefault="003B3313" w:rsidP="00253D22">
            <w:pPr>
              <w:jc w:val="center"/>
              <w:rPr>
                <w:sz w:val="24"/>
                <w:szCs w:val="24"/>
              </w:rPr>
            </w:pPr>
          </w:p>
        </w:tc>
      </w:tr>
      <w:tr w:rsidR="00B46883" w:rsidRPr="00B46883" w:rsidTr="00B46883">
        <w:tc>
          <w:tcPr>
            <w:tcW w:w="388" w:type="pct"/>
          </w:tcPr>
          <w:p w:rsidR="00542475" w:rsidRPr="00B46883" w:rsidRDefault="00542475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1.1.1</w:t>
            </w:r>
          </w:p>
        </w:tc>
        <w:tc>
          <w:tcPr>
            <w:tcW w:w="2211" w:type="pct"/>
            <w:gridSpan w:val="2"/>
          </w:tcPr>
          <w:p w:rsidR="00542475" w:rsidRPr="00B46883" w:rsidRDefault="00542475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  <w:tc>
          <w:tcPr>
            <w:tcW w:w="491" w:type="pct"/>
          </w:tcPr>
          <w:p w:rsidR="00542475" w:rsidRPr="00B46883" w:rsidRDefault="00542475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237,500</w:t>
            </w:r>
          </w:p>
        </w:tc>
        <w:tc>
          <w:tcPr>
            <w:tcW w:w="491" w:type="pct"/>
          </w:tcPr>
          <w:p w:rsidR="00542475" w:rsidRPr="00B46883" w:rsidRDefault="00542475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237,500</w:t>
            </w:r>
          </w:p>
        </w:tc>
        <w:tc>
          <w:tcPr>
            <w:tcW w:w="491" w:type="pct"/>
          </w:tcPr>
          <w:p w:rsidR="00542475" w:rsidRPr="00B46883" w:rsidRDefault="00542475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237,500</w:t>
            </w:r>
          </w:p>
        </w:tc>
        <w:tc>
          <w:tcPr>
            <w:tcW w:w="465" w:type="pct"/>
          </w:tcPr>
          <w:p w:rsidR="00542475" w:rsidRPr="00B46883" w:rsidRDefault="00542475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237,500</w:t>
            </w:r>
          </w:p>
        </w:tc>
        <w:tc>
          <w:tcPr>
            <w:tcW w:w="463" w:type="pct"/>
          </w:tcPr>
          <w:p w:rsidR="00542475" w:rsidRPr="00B46883" w:rsidRDefault="00542475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237,500</w:t>
            </w:r>
          </w:p>
        </w:tc>
      </w:tr>
      <w:tr w:rsidR="00B46883" w:rsidRPr="00B46883" w:rsidTr="00B46883">
        <w:tc>
          <w:tcPr>
            <w:tcW w:w="388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1.1.2</w:t>
            </w:r>
          </w:p>
        </w:tc>
        <w:tc>
          <w:tcPr>
            <w:tcW w:w="2211" w:type="pct"/>
            <w:gridSpan w:val="2"/>
          </w:tcPr>
          <w:p w:rsidR="00204723" w:rsidRPr="00B46883" w:rsidRDefault="00204723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65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63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B46883" w:rsidRPr="00B46883" w:rsidTr="00B46883">
        <w:tc>
          <w:tcPr>
            <w:tcW w:w="388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1.1.3</w:t>
            </w:r>
          </w:p>
        </w:tc>
        <w:tc>
          <w:tcPr>
            <w:tcW w:w="2211" w:type="pct"/>
            <w:gridSpan w:val="2"/>
          </w:tcPr>
          <w:p w:rsidR="00204723" w:rsidRPr="00B46883" w:rsidRDefault="00204723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 Реализация кластерного подхода в экономике города Перми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65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63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B46883" w:rsidRPr="00B46883" w:rsidTr="00B46883">
        <w:tc>
          <w:tcPr>
            <w:tcW w:w="388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1.1.4</w:t>
            </w:r>
          </w:p>
        </w:tc>
        <w:tc>
          <w:tcPr>
            <w:tcW w:w="2211" w:type="pct"/>
            <w:gridSpan w:val="2"/>
          </w:tcPr>
          <w:p w:rsidR="00204723" w:rsidRPr="00B46883" w:rsidRDefault="00204723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 Формирование комфортной деловой среды для развития и ведения бизнеса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65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63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B46883" w:rsidRPr="00B46883" w:rsidTr="00B46883">
        <w:tc>
          <w:tcPr>
            <w:tcW w:w="388" w:type="pct"/>
          </w:tcPr>
          <w:p w:rsidR="00C32667" w:rsidRPr="00B46883" w:rsidRDefault="00C32667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1.1.5</w:t>
            </w:r>
          </w:p>
        </w:tc>
        <w:tc>
          <w:tcPr>
            <w:tcW w:w="2211" w:type="pct"/>
            <w:gridSpan w:val="2"/>
          </w:tcPr>
          <w:p w:rsidR="00C32667" w:rsidRPr="00B46883" w:rsidRDefault="00C32667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 Продвижение города Перми на международном, российском и краевом уровне</w:t>
            </w:r>
          </w:p>
        </w:tc>
        <w:tc>
          <w:tcPr>
            <w:tcW w:w="491" w:type="pct"/>
          </w:tcPr>
          <w:p w:rsidR="00C32667" w:rsidRPr="00B46883" w:rsidRDefault="00F658D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408,010</w:t>
            </w:r>
          </w:p>
        </w:tc>
        <w:tc>
          <w:tcPr>
            <w:tcW w:w="491" w:type="pct"/>
          </w:tcPr>
          <w:p w:rsidR="00C32667" w:rsidRPr="00B46883" w:rsidRDefault="003B331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76</w:t>
            </w:r>
            <w:r w:rsidR="009916C0" w:rsidRPr="00B46883">
              <w:rPr>
                <w:sz w:val="24"/>
                <w:szCs w:val="24"/>
              </w:rPr>
              <w:t>0</w:t>
            </w:r>
            <w:r w:rsidRPr="00B46883">
              <w:rPr>
                <w:sz w:val="24"/>
                <w:szCs w:val="24"/>
              </w:rPr>
              <w:t>,</w:t>
            </w:r>
            <w:r w:rsidR="009916C0" w:rsidRPr="00B46883">
              <w:rPr>
                <w:sz w:val="24"/>
                <w:szCs w:val="24"/>
              </w:rPr>
              <w:t>0</w:t>
            </w:r>
            <w:r w:rsidRPr="00B46883">
              <w:rPr>
                <w:sz w:val="24"/>
                <w:szCs w:val="24"/>
              </w:rPr>
              <w:t>00</w:t>
            </w:r>
          </w:p>
        </w:tc>
        <w:tc>
          <w:tcPr>
            <w:tcW w:w="491" w:type="pct"/>
          </w:tcPr>
          <w:p w:rsidR="00C32667" w:rsidRPr="00B46883" w:rsidRDefault="003B331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760,</w:t>
            </w:r>
            <w:r w:rsidR="009916C0" w:rsidRPr="00B46883">
              <w:rPr>
                <w:sz w:val="24"/>
                <w:szCs w:val="24"/>
              </w:rPr>
              <w:t>0</w:t>
            </w:r>
            <w:r w:rsidRPr="00B46883">
              <w:rPr>
                <w:sz w:val="24"/>
                <w:szCs w:val="24"/>
              </w:rPr>
              <w:t>00</w:t>
            </w:r>
          </w:p>
        </w:tc>
        <w:tc>
          <w:tcPr>
            <w:tcW w:w="465" w:type="pct"/>
          </w:tcPr>
          <w:p w:rsidR="00C32667" w:rsidRPr="00B46883" w:rsidRDefault="003B331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760,</w:t>
            </w:r>
            <w:r w:rsidR="009916C0" w:rsidRPr="00B46883">
              <w:rPr>
                <w:sz w:val="24"/>
                <w:szCs w:val="24"/>
              </w:rPr>
              <w:t>0</w:t>
            </w:r>
            <w:r w:rsidRPr="00B46883">
              <w:rPr>
                <w:sz w:val="24"/>
                <w:szCs w:val="24"/>
              </w:rPr>
              <w:t>00</w:t>
            </w:r>
          </w:p>
        </w:tc>
        <w:tc>
          <w:tcPr>
            <w:tcW w:w="463" w:type="pct"/>
          </w:tcPr>
          <w:p w:rsidR="00C32667" w:rsidRPr="00B46883" w:rsidRDefault="003B331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760,</w:t>
            </w:r>
            <w:r w:rsidR="009916C0" w:rsidRPr="00B46883">
              <w:rPr>
                <w:sz w:val="24"/>
                <w:szCs w:val="24"/>
              </w:rPr>
              <w:t>0</w:t>
            </w:r>
            <w:r w:rsidRPr="00B46883">
              <w:rPr>
                <w:sz w:val="24"/>
                <w:szCs w:val="24"/>
              </w:rPr>
              <w:t>00</w:t>
            </w:r>
          </w:p>
        </w:tc>
      </w:tr>
      <w:tr w:rsidR="00B46883" w:rsidRPr="00B46883" w:rsidTr="00B46883">
        <w:tc>
          <w:tcPr>
            <w:tcW w:w="388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1.1.6</w:t>
            </w:r>
          </w:p>
        </w:tc>
        <w:tc>
          <w:tcPr>
            <w:tcW w:w="2211" w:type="pct"/>
            <w:gridSpan w:val="2"/>
          </w:tcPr>
          <w:p w:rsidR="00204723" w:rsidRPr="00B46883" w:rsidRDefault="00204723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 Развитие муниципально-частного партнерства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91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65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463" w:type="pct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B46883" w:rsidRPr="00B46883" w:rsidTr="00B46883">
        <w:tc>
          <w:tcPr>
            <w:tcW w:w="1727" w:type="pct"/>
            <w:gridSpan w:val="2"/>
          </w:tcPr>
          <w:p w:rsidR="006C2850" w:rsidRPr="00B46883" w:rsidRDefault="006C2850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подпрограмме 1.1, в том числе по источникам финансирования</w:t>
            </w:r>
          </w:p>
        </w:tc>
        <w:tc>
          <w:tcPr>
            <w:tcW w:w="872" w:type="pct"/>
          </w:tcPr>
          <w:p w:rsidR="006C2850" w:rsidRPr="00B46883" w:rsidRDefault="006C2850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бюджет города </w:t>
            </w:r>
          </w:p>
          <w:p w:rsidR="006C2850" w:rsidRPr="00B46883" w:rsidRDefault="006C2850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Перми</w:t>
            </w:r>
          </w:p>
        </w:tc>
        <w:tc>
          <w:tcPr>
            <w:tcW w:w="491" w:type="pct"/>
          </w:tcPr>
          <w:p w:rsidR="006C2850" w:rsidRPr="00B46883" w:rsidRDefault="006C2850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645,510</w:t>
            </w:r>
          </w:p>
        </w:tc>
        <w:tc>
          <w:tcPr>
            <w:tcW w:w="491" w:type="pct"/>
          </w:tcPr>
          <w:p w:rsidR="006C2850" w:rsidRPr="00EA057E" w:rsidRDefault="006C2850" w:rsidP="00EA057E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997,500</w:t>
            </w:r>
          </w:p>
        </w:tc>
        <w:tc>
          <w:tcPr>
            <w:tcW w:w="491" w:type="pct"/>
          </w:tcPr>
          <w:p w:rsidR="006C2850" w:rsidRPr="00EA057E" w:rsidRDefault="006C2850" w:rsidP="00EA057E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997,500</w:t>
            </w:r>
          </w:p>
        </w:tc>
        <w:tc>
          <w:tcPr>
            <w:tcW w:w="465" w:type="pct"/>
          </w:tcPr>
          <w:p w:rsidR="006C2850" w:rsidRPr="00EA057E" w:rsidRDefault="006C2850" w:rsidP="00EA057E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997,500</w:t>
            </w:r>
          </w:p>
        </w:tc>
        <w:tc>
          <w:tcPr>
            <w:tcW w:w="463" w:type="pct"/>
          </w:tcPr>
          <w:p w:rsidR="006C2850" w:rsidRPr="00EA057E" w:rsidRDefault="006C2850" w:rsidP="00EA057E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997,500</w:t>
            </w:r>
          </w:p>
        </w:tc>
      </w:tr>
      <w:tr w:rsidR="00B46883" w:rsidRPr="00B46883" w:rsidTr="00B46883">
        <w:tc>
          <w:tcPr>
            <w:tcW w:w="388" w:type="pct"/>
          </w:tcPr>
          <w:p w:rsidR="006C2850" w:rsidRPr="00B46883" w:rsidRDefault="006C2850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1.2</w:t>
            </w:r>
          </w:p>
        </w:tc>
        <w:tc>
          <w:tcPr>
            <w:tcW w:w="1339" w:type="pct"/>
          </w:tcPr>
          <w:p w:rsidR="006C2850" w:rsidRPr="00B46883" w:rsidRDefault="006C2850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Подпрограмма. Создание условий для развития малого и среднего предпринимательства</w:t>
            </w:r>
          </w:p>
        </w:tc>
        <w:tc>
          <w:tcPr>
            <w:tcW w:w="872" w:type="pct"/>
          </w:tcPr>
          <w:p w:rsidR="006C2850" w:rsidRPr="00B46883" w:rsidRDefault="006C2850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бюджет города </w:t>
            </w:r>
          </w:p>
          <w:p w:rsidR="006C2850" w:rsidRPr="00B46883" w:rsidRDefault="006C2850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Перми</w:t>
            </w:r>
          </w:p>
        </w:tc>
        <w:tc>
          <w:tcPr>
            <w:tcW w:w="491" w:type="pct"/>
          </w:tcPr>
          <w:p w:rsidR="006C2850" w:rsidRPr="00B46883" w:rsidRDefault="006C2850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7042,500</w:t>
            </w:r>
          </w:p>
        </w:tc>
        <w:tc>
          <w:tcPr>
            <w:tcW w:w="491" w:type="pct"/>
          </w:tcPr>
          <w:p w:rsidR="006C2850" w:rsidRPr="00B46883" w:rsidRDefault="006C2850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56829,500</w:t>
            </w:r>
          </w:p>
        </w:tc>
        <w:tc>
          <w:tcPr>
            <w:tcW w:w="491" w:type="pct"/>
          </w:tcPr>
          <w:p w:rsidR="006C2850" w:rsidRPr="00B46883" w:rsidRDefault="006C2850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56</w:t>
            </w:r>
            <w:r w:rsidR="004D36EF" w:rsidRPr="00B46883">
              <w:rPr>
                <w:rFonts w:eastAsia="Calibri"/>
                <w:bCs/>
                <w:sz w:val="24"/>
                <w:szCs w:val="24"/>
              </w:rPr>
              <w:t>357,000</w:t>
            </w:r>
          </w:p>
        </w:tc>
        <w:tc>
          <w:tcPr>
            <w:tcW w:w="465" w:type="pct"/>
          </w:tcPr>
          <w:p w:rsidR="006C2850" w:rsidRPr="00B46883" w:rsidRDefault="006C2850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</w:t>
            </w:r>
            <w:r w:rsidR="004D36EF" w:rsidRPr="00B46883">
              <w:rPr>
                <w:rFonts w:eastAsia="Calibri"/>
                <w:bCs/>
                <w:sz w:val="24"/>
                <w:szCs w:val="24"/>
              </w:rPr>
              <w:t>357,000</w:t>
            </w:r>
          </w:p>
        </w:tc>
        <w:tc>
          <w:tcPr>
            <w:tcW w:w="463" w:type="pct"/>
          </w:tcPr>
          <w:p w:rsidR="006C2850" w:rsidRPr="00B46883" w:rsidRDefault="006C2850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6603,600</w:t>
            </w:r>
          </w:p>
        </w:tc>
      </w:tr>
      <w:tr w:rsidR="00B46883" w:rsidRPr="00B46883" w:rsidTr="00B46883">
        <w:tc>
          <w:tcPr>
            <w:tcW w:w="388" w:type="pct"/>
          </w:tcPr>
          <w:p w:rsidR="004D36EF" w:rsidRPr="00B46883" w:rsidRDefault="004D36EF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1.2.1</w:t>
            </w:r>
          </w:p>
        </w:tc>
        <w:tc>
          <w:tcPr>
            <w:tcW w:w="2211" w:type="pct"/>
            <w:gridSpan w:val="2"/>
          </w:tcPr>
          <w:p w:rsidR="004D36EF" w:rsidRPr="00B46883" w:rsidRDefault="004D36EF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 Развитие инфраструктуры поддержки малого и сред</w:t>
            </w:r>
            <w:r w:rsidRPr="00B46883">
              <w:rPr>
                <w:sz w:val="24"/>
                <w:szCs w:val="24"/>
              </w:rPr>
              <w:lastRenderedPageBreak/>
              <w:t>него предпринимательства, развитие инновационного предпринимательства.</w:t>
            </w:r>
          </w:p>
        </w:tc>
        <w:tc>
          <w:tcPr>
            <w:tcW w:w="491" w:type="pct"/>
          </w:tcPr>
          <w:p w:rsidR="004D36EF" w:rsidRPr="00B46883" w:rsidRDefault="004D36EF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lastRenderedPageBreak/>
              <w:t>7042,500</w:t>
            </w:r>
          </w:p>
        </w:tc>
        <w:tc>
          <w:tcPr>
            <w:tcW w:w="491" w:type="pct"/>
          </w:tcPr>
          <w:p w:rsidR="004D36EF" w:rsidRPr="00B46883" w:rsidRDefault="004D36EF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56829,500</w:t>
            </w:r>
          </w:p>
        </w:tc>
        <w:tc>
          <w:tcPr>
            <w:tcW w:w="491" w:type="pct"/>
          </w:tcPr>
          <w:p w:rsidR="004D36EF" w:rsidRPr="00B46883" w:rsidRDefault="004D36EF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56357,000</w:t>
            </w:r>
          </w:p>
        </w:tc>
        <w:tc>
          <w:tcPr>
            <w:tcW w:w="465" w:type="pct"/>
          </w:tcPr>
          <w:p w:rsidR="004D36EF" w:rsidRPr="00B46883" w:rsidRDefault="004D36EF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6357,000</w:t>
            </w:r>
          </w:p>
        </w:tc>
        <w:tc>
          <w:tcPr>
            <w:tcW w:w="463" w:type="pct"/>
          </w:tcPr>
          <w:p w:rsidR="004D36EF" w:rsidRPr="00B46883" w:rsidRDefault="004D36EF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6603,600</w:t>
            </w:r>
          </w:p>
        </w:tc>
      </w:tr>
      <w:tr w:rsidR="00B46883" w:rsidRPr="00B46883" w:rsidTr="00B46883">
        <w:tc>
          <w:tcPr>
            <w:tcW w:w="1727" w:type="pct"/>
            <w:gridSpan w:val="2"/>
          </w:tcPr>
          <w:p w:rsidR="004D36EF" w:rsidRPr="00B46883" w:rsidRDefault="004D36EF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подпрограмме 1.2, в том числе по источникам финансирования</w:t>
            </w:r>
          </w:p>
        </w:tc>
        <w:tc>
          <w:tcPr>
            <w:tcW w:w="872" w:type="pct"/>
          </w:tcPr>
          <w:p w:rsidR="004D36EF" w:rsidRPr="00B46883" w:rsidRDefault="004D36EF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бюджет города </w:t>
            </w:r>
          </w:p>
          <w:p w:rsidR="004D36EF" w:rsidRPr="00B46883" w:rsidRDefault="004D36EF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Перми</w:t>
            </w:r>
          </w:p>
        </w:tc>
        <w:tc>
          <w:tcPr>
            <w:tcW w:w="491" w:type="pct"/>
          </w:tcPr>
          <w:p w:rsidR="004D36EF" w:rsidRPr="00B46883" w:rsidRDefault="004D36EF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7042,500</w:t>
            </w:r>
          </w:p>
        </w:tc>
        <w:tc>
          <w:tcPr>
            <w:tcW w:w="491" w:type="pct"/>
          </w:tcPr>
          <w:p w:rsidR="004D36EF" w:rsidRPr="00B46883" w:rsidRDefault="004D36EF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56829,500</w:t>
            </w:r>
          </w:p>
        </w:tc>
        <w:tc>
          <w:tcPr>
            <w:tcW w:w="491" w:type="pct"/>
          </w:tcPr>
          <w:p w:rsidR="004D36EF" w:rsidRPr="00B46883" w:rsidRDefault="004D36EF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56357,000</w:t>
            </w:r>
          </w:p>
        </w:tc>
        <w:tc>
          <w:tcPr>
            <w:tcW w:w="465" w:type="pct"/>
          </w:tcPr>
          <w:p w:rsidR="004D36EF" w:rsidRPr="00B46883" w:rsidRDefault="004D36EF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6357,000</w:t>
            </w:r>
          </w:p>
        </w:tc>
        <w:tc>
          <w:tcPr>
            <w:tcW w:w="463" w:type="pct"/>
          </w:tcPr>
          <w:p w:rsidR="004D36EF" w:rsidRPr="00B46883" w:rsidRDefault="004D36EF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6603,600</w:t>
            </w:r>
          </w:p>
        </w:tc>
      </w:tr>
      <w:tr w:rsidR="00186527" w:rsidRPr="00B46883" w:rsidTr="00B46883">
        <w:tc>
          <w:tcPr>
            <w:tcW w:w="388" w:type="pct"/>
          </w:tcPr>
          <w:p w:rsidR="00186527" w:rsidRPr="00B46883" w:rsidRDefault="00186527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1.3</w:t>
            </w:r>
          </w:p>
        </w:tc>
        <w:tc>
          <w:tcPr>
            <w:tcW w:w="1339" w:type="pct"/>
          </w:tcPr>
          <w:p w:rsidR="00186527" w:rsidRPr="00B46883" w:rsidRDefault="00186527" w:rsidP="00253D22">
            <w:pPr>
              <w:rPr>
                <w:rFonts w:eastAsia="Calibri"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Подпрограмма.</w:t>
            </w:r>
            <w:r w:rsidRPr="00B46883">
              <w:rPr>
                <w:rFonts w:eastAsia="Calibri"/>
                <w:sz w:val="24"/>
                <w:szCs w:val="24"/>
              </w:rPr>
              <w:t xml:space="preserve"> </w:t>
            </w:r>
            <w:r w:rsidRPr="00B46883">
              <w:rPr>
                <w:sz w:val="24"/>
                <w:szCs w:val="24"/>
              </w:rPr>
              <w:t>Развитие потребительского рынка</w:t>
            </w:r>
          </w:p>
        </w:tc>
        <w:tc>
          <w:tcPr>
            <w:tcW w:w="872" w:type="pct"/>
          </w:tcPr>
          <w:p w:rsidR="00186527" w:rsidRPr="00B46883" w:rsidRDefault="00186527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бюджет города </w:t>
            </w:r>
          </w:p>
          <w:p w:rsidR="00186527" w:rsidRPr="00B46883" w:rsidRDefault="00186527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Перми</w:t>
            </w:r>
          </w:p>
        </w:tc>
        <w:tc>
          <w:tcPr>
            <w:tcW w:w="491" w:type="pct"/>
          </w:tcPr>
          <w:p w:rsidR="00186527" w:rsidRPr="00B46883" w:rsidRDefault="00186527" w:rsidP="00253D22">
            <w:pPr>
              <w:jc w:val="center"/>
              <w:rPr>
                <w:sz w:val="24"/>
                <w:szCs w:val="24"/>
                <w:highlight w:val="yellow"/>
              </w:rPr>
            </w:pPr>
            <w:r w:rsidRPr="00B46883">
              <w:rPr>
                <w:bCs/>
                <w:sz w:val="24"/>
                <w:szCs w:val="24"/>
              </w:rPr>
              <w:t>22856,387</w:t>
            </w:r>
          </w:p>
        </w:tc>
        <w:tc>
          <w:tcPr>
            <w:tcW w:w="491" w:type="pct"/>
          </w:tcPr>
          <w:p w:rsidR="00186527" w:rsidRPr="00B46883" w:rsidRDefault="0018652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25819,900</w:t>
            </w:r>
          </w:p>
        </w:tc>
        <w:tc>
          <w:tcPr>
            <w:tcW w:w="491" w:type="pct"/>
          </w:tcPr>
          <w:p w:rsidR="00186527" w:rsidRPr="00B46883" w:rsidRDefault="00186527" w:rsidP="007B0A58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193,300</w:t>
            </w:r>
          </w:p>
        </w:tc>
        <w:tc>
          <w:tcPr>
            <w:tcW w:w="465" w:type="pct"/>
          </w:tcPr>
          <w:p w:rsidR="00186527" w:rsidRPr="00B46883" w:rsidRDefault="00186527" w:rsidP="007B0A58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193,300</w:t>
            </w:r>
          </w:p>
        </w:tc>
        <w:tc>
          <w:tcPr>
            <w:tcW w:w="463" w:type="pct"/>
          </w:tcPr>
          <w:p w:rsidR="00186527" w:rsidRPr="00B46883" w:rsidRDefault="00186527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21339,700</w:t>
            </w:r>
          </w:p>
        </w:tc>
      </w:tr>
      <w:tr w:rsidR="00B46883" w:rsidRPr="00B46883" w:rsidTr="00B46883">
        <w:tc>
          <w:tcPr>
            <w:tcW w:w="388" w:type="pct"/>
          </w:tcPr>
          <w:p w:rsidR="00C668E2" w:rsidRPr="00B46883" w:rsidRDefault="00C668E2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1.3.1</w:t>
            </w:r>
          </w:p>
        </w:tc>
        <w:tc>
          <w:tcPr>
            <w:tcW w:w="2211" w:type="pct"/>
            <w:gridSpan w:val="2"/>
          </w:tcPr>
          <w:p w:rsidR="00C668E2" w:rsidRPr="00B46883" w:rsidRDefault="00C668E2" w:rsidP="00253D22">
            <w:pPr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Задача. Создание условий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  <w:tc>
          <w:tcPr>
            <w:tcW w:w="491" w:type="pct"/>
          </w:tcPr>
          <w:p w:rsidR="00C668E2" w:rsidRPr="00B46883" w:rsidRDefault="00723263" w:rsidP="00253D22">
            <w:pPr>
              <w:jc w:val="center"/>
              <w:rPr>
                <w:sz w:val="24"/>
                <w:szCs w:val="24"/>
                <w:highlight w:val="yellow"/>
              </w:rPr>
            </w:pPr>
            <w:r w:rsidRPr="00B46883">
              <w:rPr>
                <w:sz w:val="24"/>
                <w:szCs w:val="24"/>
              </w:rPr>
              <w:t>4399,606</w:t>
            </w:r>
          </w:p>
        </w:tc>
        <w:tc>
          <w:tcPr>
            <w:tcW w:w="491" w:type="pct"/>
          </w:tcPr>
          <w:p w:rsidR="00C668E2" w:rsidRPr="00B46883" w:rsidRDefault="00C668E2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4589,800</w:t>
            </w:r>
          </w:p>
        </w:tc>
        <w:tc>
          <w:tcPr>
            <w:tcW w:w="491" w:type="pct"/>
          </w:tcPr>
          <w:p w:rsidR="00C668E2" w:rsidRPr="00B46883" w:rsidRDefault="00C668E2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4589,800</w:t>
            </w:r>
          </w:p>
        </w:tc>
        <w:tc>
          <w:tcPr>
            <w:tcW w:w="465" w:type="pct"/>
          </w:tcPr>
          <w:p w:rsidR="00C668E2" w:rsidRPr="00B46883" w:rsidRDefault="00C668E2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4589,800</w:t>
            </w:r>
          </w:p>
        </w:tc>
        <w:tc>
          <w:tcPr>
            <w:tcW w:w="463" w:type="pct"/>
          </w:tcPr>
          <w:p w:rsidR="00C668E2" w:rsidRPr="00B46883" w:rsidRDefault="00C668E2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4589,800</w:t>
            </w:r>
          </w:p>
        </w:tc>
      </w:tr>
      <w:tr w:rsidR="00B46883" w:rsidRPr="00B46883" w:rsidTr="00B46883">
        <w:tc>
          <w:tcPr>
            <w:tcW w:w="388" w:type="pct"/>
          </w:tcPr>
          <w:p w:rsidR="00C668E2" w:rsidRPr="00B46883" w:rsidRDefault="00C668E2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1.3.2</w:t>
            </w:r>
          </w:p>
        </w:tc>
        <w:tc>
          <w:tcPr>
            <w:tcW w:w="2211" w:type="pct"/>
            <w:gridSpan w:val="2"/>
          </w:tcPr>
          <w:p w:rsidR="00C668E2" w:rsidRPr="00B46883" w:rsidRDefault="00C668E2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</w:t>
            </w:r>
            <w:r w:rsidRPr="00B46883">
              <w:rPr>
                <w:rFonts w:eastAsia="Calibri"/>
                <w:sz w:val="24"/>
                <w:szCs w:val="24"/>
              </w:rPr>
              <w:t xml:space="preserve"> Упорядочение размещения рекламных конструкций, нестационарных торговых объектов, автостоянок открытого типа на территории города Перми</w:t>
            </w:r>
          </w:p>
        </w:tc>
        <w:tc>
          <w:tcPr>
            <w:tcW w:w="491" w:type="pct"/>
          </w:tcPr>
          <w:p w:rsidR="00C668E2" w:rsidRPr="00B46883" w:rsidRDefault="00EB0806" w:rsidP="00253D22">
            <w:pPr>
              <w:jc w:val="center"/>
              <w:rPr>
                <w:sz w:val="24"/>
                <w:szCs w:val="24"/>
                <w:highlight w:val="yellow"/>
              </w:rPr>
            </w:pPr>
            <w:r w:rsidRPr="00B46883">
              <w:rPr>
                <w:sz w:val="24"/>
                <w:szCs w:val="24"/>
              </w:rPr>
              <w:t>4816,044</w:t>
            </w:r>
          </w:p>
        </w:tc>
        <w:tc>
          <w:tcPr>
            <w:tcW w:w="491" w:type="pct"/>
          </w:tcPr>
          <w:p w:rsidR="00C668E2" w:rsidRPr="00B46883" w:rsidRDefault="003B3313" w:rsidP="00253D22">
            <w:pPr>
              <w:jc w:val="center"/>
              <w:rPr>
                <w:sz w:val="24"/>
                <w:szCs w:val="24"/>
                <w:highlight w:val="yellow"/>
              </w:rPr>
            </w:pPr>
            <w:r w:rsidRPr="00B46883">
              <w:rPr>
                <w:sz w:val="24"/>
                <w:szCs w:val="24"/>
              </w:rPr>
              <w:t>849,000</w:t>
            </w:r>
          </w:p>
        </w:tc>
        <w:tc>
          <w:tcPr>
            <w:tcW w:w="491" w:type="pct"/>
          </w:tcPr>
          <w:p w:rsidR="00C668E2" w:rsidRPr="00B46883" w:rsidRDefault="003B331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849,000</w:t>
            </w:r>
          </w:p>
        </w:tc>
        <w:tc>
          <w:tcPr>
            <w:tcW w:w="465" w:type="pct"/>
          </w:tcPr>
          <w:p w:rsidR="00C668E2" w:rsidRPr="00B46883" w:rsidRDefault="003B331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849,000</w:t>
            </w:r>
          </w:p>
        </w:tc>
        <w:tc>
          <w:tcPr>
            <w:tcW w:w="463" w:type="pct"/>
          </w:tcPr>
          <w:p w:rsidR="00C668E2" w:rsidRPr="00B46883" w:rsidRDefault="003B331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849,000</w:t>
            </w:r>
          </w:p>
        </w:tc>
      </w:tr>
      <w:tr w:rsidR="00B46883" w:rsidRPr="00B46883" w:rsidTr="00B46883">
        <w:tc>
          <w:tcPr>
            <w:tcW w:w="388" w:type="pct"/>
          </w:tcPr>
          <w:p w:rsidR="00530B3E" w:rsidRPr="00B46883" w:rsidRDefault="00530B3E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1.3.3</w:t>
            </w:r>
          </w:p>
        </w:tc>
        <w:tc>
          <w:tcPr>
            <w:tcW w:w="2211" w:type="pct"/>
            <w:gridSpan w:val="2"/>
          </w:tcPr>
          <w:p w:rsidR="00530B3E" w:rsidRPr="00B46883" w:rsidRDefault="00530B3E" w:rsidP="00253D22">
            <w:pPr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  <w:tc>
          <w:tcPr>
            <w:tcW w:w="491" w:type="pct"/>
          </w:tcPr>
          <w:p w:rsidR="00530B3E" w:rsidRPr="00B46883" w:rsidRDefault="00530B3E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13640,737</w:t>
            </w:r>
          </w:p>
        </w:tc>
        <w:tc>
          <w:tcPr>
            <w:tcW w:w="491" w:type="pct"/>
          </w:tcPr>
          <w:p w:rsidR="00530B3E" w:rsidRPr="00B46883" w:rsidRDefault="00530B3E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20381,100</w:t>
            </w:r>
          </w:p>
        </w:tc>
        <w:tc>
          <w:tcPr>
            <w:tcW w:w="491" w:type="pct"/>
          </w:tcPr>
          <w:p w:rsidR="00530B3E" w:rsidRPr="00B46883" w:rsidRDefault="00530B3E" w:rsidP="00B13358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15</w:t>
            </w:r>
            <w:r w:rsidR="00B13358">
              <w:rPr>
                <w:sz w:val="24"/>
                <w:szCs w:val="24"/>
              </w:rPr>
              <w:t>754,500</w:t>
            </w:r>
          </w:p>
        </w:tc>
        <w:tc>
          <w:tcPr>
            <w:tcW w:w="465" w:type="pct"/>
          </w:tcPr>
          <w:p w:rsidR="00530B3E" w:rsidRPr="00B46883" w:rsidRDefault="00530B3E" w:rsidP="00B13358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15</w:t>
            </w:r>
            <w:r w:rsidR="00B13358">
              <w:rPr>
                <w:sz w:val="24"/>
                <w:szCs w:val="24"/>
              </w:rPr>
              <w:t>754,500</w:t>
            </w:r>
          </w:p>
        </w:tc>
        <w:tc>
          <w:tcPr>
            <w:tcW w:w="463" w:type="pct"/>
          </w:tcPr>
          <w:p w:rsidR="00530B3E" w:rsidRPr="00B46883" w:rsidRDefault="00530B3E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15900,900</w:t>
            </w:r>
          </w:p>
        </w:tc>
      </w:tr>
      <w:tr w:rsidR="00B46883" w:rsidRPr="00B46883" w:rsidTr="00B46883">
        <w:tc>
          <w:tcPr>
            <w:tcW w:w="1727" w:type="pct"/>
            <w:gridSpan w:val="2"/>
          </w:tcPr>
          <w:p w:rsidR="00530B3E" w:rsidRPr="00B46883" w:rsidRDefault="00530B3E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подпрограмме 1.3, в том числе по источникам финансирования</w:t>
            </w:r>
          </w:p>
        </w:tc>
        <w:tc>
          <w:tcPr>
            <w:tcW w:w="872" w:type="pct"/>
          </w:tcPr>
          <w:p w:rsidR="00530B3E" w:rsidRPr="00B46883" w:rsidRDefault="00530B3E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бюджет города </w:t>
            </w:r>
          </w:p>
          <w:p w:rsidR="00530B3E" w:rsidRPr="00B46883" w:rsidRDefault="00530B3E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Перми</w:t>
            </w:r>
          </w:p>
        </w:tc>
        <w:tc>
          <w:tcPr>
            <w:tcW w:w="491" w:type="pct"/>
          </w:tcPr>
          <w:p w:rsidR="00530B3E" w:rsidRPr="00B46883" w:rsidRDefault="00530B3E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22856,387</w:t>
            </w:r>
          </w:p>
        </w:tc>
        <w:tc>
          <w:tcPr>
            <w:tcW w:w="491" w:type="pct"/>
          </w:tcPr>
          <w:p w:rsidR="00530B3E" w:rsidRPr="00B46883" w:rsidRDefault="00530B3E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25819,900</w:t>
            </w:r>
          </w:p>
        </w:tc>
        <w:tc>
          <w:tcPr>
            <w:tcW w:w="491" w:type="pct"/>
          </w:tcPr>
          <w:p w:rsidR="00530B3E" w:rsidRPr="00B46883" w:rsidRDefault="00530B3E" w:rsidP="00B13358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21</w:t>
            </w:r>
            <w:r w:rsidR="00B13358">
              <w:rPr>
                <w:sz w:val="24"/>
                <w:szCs w:val="24"/>
              </w:rPr>
              <w:t>193,300</w:t>
            </w:r>
          </w:p>
        </w:tc>
        <w:tc>
          <w:tcPr>
            <w:tcW w:w="465" w:type="pct"/>
          </w:tcPr>
          <w:p w:rsidR="00530B3E" w:rsidRPr="00B46883" w:rsidRDefault="00530B3E" w:rsidP="00B13358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21</w:t>
            </w:r>
            <w:r w:rsidR="00B13358">
              <w:rPr>
                <w:sz w:val="24"/>
                <w:szCs w:val="24"/>
              </w:rPr>
              <w:t>193,300</w:t>
            </w:r>
          </w:p>
        </w:tc>
        <w:tc>
          <w:tcPr>
            <w:tcW w:w="463" w:type="pct"/>
          </w:tcPr>
          <w:p w:rsidR="00530B3E" w:rsidRPr="00B46883" w:rsidRDefault="00530B3E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21339,700</w:t>
            </w:r>
          </w:p>
        </w:tc>
      </w:tr>
      <w:tr w:rsidR="00B46883" w:rsidRPr="00B46883" w:rsidTr="00B46883">
        <w:tc>
          <w:tcPr>
            <w:tcW w:w="1727" w:type="pct"/>
            <w:gridSpan w:val="2"/>
          </w:tcPr>
          <w:p w:rsidR="003B3313" w:rsidRPr="00B46883" w:rsidRDefault="003B3313" w:rsidP="00253D22">
            <w:pPr>
              <w:rPr>
                <w:sz w:val="24"/>
                <w:szCs w:val="24"/>
                <w:highlight w:val="yellow"/>
              </w:rPr>
            </w:pPr>
            <w:r w:rsidRPr="00B46883">
              <w:rPr>
                <w:sz w:val="24"/>
                <w:szCs w:val="24"/>
              </w:rPr>
              <w:t>Итого по цели 1, в том числе по источникам финансирования</w:t>
            </w:r>
          </w:p>
        </w:tc>
        <w:tc>
          <w:tcPr>
            <w:tcW w:w="872" w:type="pct"/>
          </w:tcPr>
          <w:p w:rsidR="003B3313" w:rsidRPr="00B46883" w:rsidRDefault="003B331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бюджет города </w:t>
            </w:r>
          </w:p>
          <w:p w:rsidR="003B3313" w:rsidRPr="00B46883" w:rsidRDefault="003B331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Перми</w:t>
            </w:r>
          </w:p>
        </w:tc>
        <w:tc>
          <w:tcPr>
            <w:tcW w:w="491" w:type="pct"/>
          </w:tcPr>
          <w:p w:rsidR="003B3313" w:rsidRPr="00B46883" w:rsidRDefault="0072326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30544,397</w:t>
            </w:r>
          </w:p>
        </w:tc>
        <w:tc>
          <w:tcPr>
            <w:tcW w:w="491" w:type="pct"/>
          </w:tcPr>
          <w:p w:rsidR="003B3313" w:rsidRPr="00B46883" w:rsidRDefault="00530B3E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83646,900</w:t>
            </w:r>
          </w:p>
        </w:tc>
        <w:tc>
          <w:tcPr>
            <w:tcW w:w="491" w:type="pct"/>
          </w:tcPr>
          <w:p w:rsidR="003B3313" w:rsidRPr="00B46883" w:rsidRDefault="004D36EF" w:rsidP="00B13358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78</w:t>
            </w:r>
            <w:r w:rsidR="00B13358">
              <w:rPr>
                <w:sz w:val="24"/>
                <w:szCs w:val="24"/>
              </w:rPr>
              <w:t>547,800</w:t>
            </w:r>
          </w:p>
        </w:tc>
        <w:tc>
          <w:tcPr>
            <w:tcW w:w="465" w:type="pct"/>
          </w:tcPr>
          <w:p w:rsidR="003B3313" w:rsidRPr="00B46883" w:rsidRDefault="004D36EF" w:rsidP="00B13358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28</w:t>
            </w:r>
            <w:r w:rsidR="00B13358">
              <w:rPr>
                <w:sz w:val="24"/>
                <w:szCs w:val="24"/>
              </w:rPr>
              <w:t>547,800</w:t>
            </w:r>
          </w:p>
        </w:tc>
        <w:tc>
          <w:tcPr>
            <w:tcW w:w="463" w:type="pct"/>
          </w:tcPr>
          <w:p w:rsidR="003B3313" w:rsidRPr="00B46883" w:rsidRDefault="00530B3E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28940,800</w:t>
            </w:r>
          </w:p>
        </w:tc>
      </w:tr>
      <w:tr w:rsidR="00B46883" w:rsidRPr="00B46883" w:rsidTr="00B46883">
        <w:tc>
          <w:tcPr>
            <w:tcW w:w="1727" w:type="pct"/>
            <w:gridSpan w:val="2"/>
          </w:tcPr>
          <w:p w:rsidR="004D36EF" w:rsidRPr="00B46883" w:rsidRDefault="004D36EF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Всего по программе, в том числе по источникам финансирования</w:t>
            </w:r>
          </w:p>
        </w:tc>
        <w:tc>
          <w:tcPr>
            <w:tcW w:w="872" w:type="pct"/>
          </w:tcPr>
          <w:p w:rsidR="004D36EF" w:rsidRPr="00B46883" w:rsidRDefault="004D36EF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бюджет города </w:t>
            </w:r>
          </w:p>
          <w:p w:rsidR="004D36EF" w:rsidRPr="00B46883" w:rsidRDefault="004D36EF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Перми</w:t>
            </w:r>
          </w:p>
        </w:tc>
        <w:tc>
          <w:tcPr>
            <w:tcW w:w="491" w:type="pct"/>
          </w:tcPr>
          <w:p w:rsidR="004D36EF" w:rsidRPr="00B46883" w:rsidRDefault="004D36EF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30544,397</w:t>
            </w:r>
          </w:p>
        </w:tc>
        <w:tc>
          <w:tcPr>
            <w:tcW w:w="491" w:type="pct"/>
          </w:tcPr>
          <w:p w:rsidR="004D36EF" w:rsidRPr="00B46883" w:rsidRDefault="004D36EF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83646,900</w:t>
            </w:r>
          </w:p>
        </w:tc>
        <w:tc>
          <w:tcPr>
            <w:tcW w:w="491" w:type="pct"/>
          </w:tcPr>
          <w:p w:rsidR="004D36EF" w:rsidRPr="00B46883" w:rsidRDefault="004D36EF" w:rsidP="00B13358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78</w:t>
            </w:r>
            <w:r w:rsidR="00B13358">
              <w:rPr>
                <w:sz w:val="24"/>
                <w:szCs w:val="24"/>
              </w:rPr>
              <w:t>547,800</w:t>
            </w:r>
          </w:p>
        </w:tc>
        <w:tc>
          <w:tcPr>
            <w:tcW w:w="465" w:type="pct"/>
          </w:tcPr>
          <w:p w:rsidR="004D36EF" w:rsidRPr="00B46883" w:rsidRDefault="00B13358" w:rsidP="00253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28547,800</w:t>
            </w:r>
          </w:p>
        </w:tc>
        <w:tc>
          <w:tcPr>
            <w:tcW w:w="463" w:type="pct"/>
          </w:tcPr>
          <w:p w:rsidR="004D36EF" w:rsidRPr="00B46883" w:rsidRDefault="004D36EF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28940,800</w:t>
            </w:r>
          </w:p>
        </w:tc>
      </w:tr>
    </w:tbl>
    <w:p w:rsidR="00204723" w:rsidRPr="00B46883" w:rsidRDefault="00204723" w:rsidP="00EA057E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57E" w:rsidRDefault="00EA057E" w:rsidP="00253D22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057E" w:rsidRDefault="00EA057E" w:rsidP="00253D22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057E" w:rsidRDefault="00EA057E" w:rsidP="00253D22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057E" w:rsidRDefault="00EA057E" w:rsidP="00253D22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057E" w:rsidRDefault="00EA057E" w:rsidP="00253D22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057E" w:rsidRDefault="00EA057E" w:rsidP="00253D22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057E" w:rsidRDefault="00EA057E" w:rsidP="00253D22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66FF" w:rsidRPr="00B46883" w:rsidRDefault="00204723" w:rsidP="00253D22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6883">
        <w:rPr>
          <w:rFonts w:ascii="Times New Roman" w:hAnsi="Times New Roman" w:cs="Times New Roman"/>
          <w:sz w:val="28"/>
          <w:szCs w:val="28"/>
        </w:rPr>
        <w:lastRenderedPageBreak/>
        <w:t xml:space="preserve">3. Раздел </w:t>
      </w:r>
      <w:r w:rsidR="00F166FF" w:rsidRPr="00B46883">
        <w:rPr>
          <w:rFonts w:ascii="Times New Roman" w:hAnsi="Times New Roman" w:cs="Times New Roman"/>
          <w:sz w:val="28"/>
          <w:szCs w:val="28"/>
        </w:rPr>
        <w:t>«</w:t>
      </w:r>
      <w:r w:rsidR="00B46883" w:rsidRPr="00B46883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</w:t>
      </w:r>
      <w:r w:rsidRPr="00B46883">
        <w:rPr>
          <w:rFonts w:ascii="Times New Roman" w:hAnsi="Times New Roman" w:cs="Times New Roman"/>
          <w:sz w:val="28"/>
          <w:szCs w:val="28"/>
        </w:rPr>
        <w:t>подпрограммы 1.1 «Создание условий для модернизации и развития предприятий на территории города Перми» муниципальной программы «Экономическое развитие города Перми» изложить в следующей редакции:</w:t>
      </w:r>
    </w:p>
    <w:p w:rsidR="00F166FF" w:rsidRPr="00B46883" w:rsidRDefault="00F166FF" w:rsidP="00EA057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166FF" w:rsidRPr="00B46883" w:rsidRDefault="00220AD6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883">
        <w:rPr>
          <w:rFonts w:ascii="Times New Roman" w:hAnsi="Times New Roman" w:cs="Times New Roman"/>
          <w:b/>
          <w:sz w:val="28"/>
          <w:szCs w:val="28"/>
        </w:rPr>
        <w:t>«</w:t>
      </w:r>
      <w:r w:rsidR="00F166FF" w:rsidRPr="00B46883">
        <w:rPr>
          <w:rFonts w:ascii="Times New Roman" w:hAnsi="Times New Roman" w:cs="Times New Roman"/>
          <w:b/>
          <w:sz w:val="28"/>
          <w:szCs w:val="28"/>
        </w:rPr>
        <w:t xml:space="preserve">СИСТЕМА ПРОГРАММНЫХ МЕРОПРИЯТИЙ </w:t>
      </w:r>
    </w:p>
    <w:p w:rsidR="00204723" w:rsidRPr="00B46883" w:rsidRDefault="00F166FF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883">
        <w:rPr>
          <w:rFonts w:ascii="Times New Roman" w:hAnsi="Times New Roman" w:cs="Times New Roman"/>
          <w:b/>
          <w:sz w:val="28"/>
          <w:szCs w:val="28"/>
        </w:rPr>
        <w:t>подпрограммы 1.1 «Создание условий для модернизации и развития предприятий на территории города Перми» муниципальной программы «Экономическое развитие города Перми»</w:t>
      </w:r>
    </w:p>
    <w:p w:rsidR="00F166FF" w:rsidRPr="00B46883" w:rsidRDefault="00F166FF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2267"/>
        <w:gridCol w:w="710"/>
        <w:gridCol w:w="849"/>
        <w:gridCol w:w="852"/>
        <w:gridCol w:w="849"/>
        <w:gridCol w:w="710"/>
        <w:gridCol w:w="849"/>
        <w:gridCol w:w="1135"/>
        <w:gridCol w:w="993"/>
        <w:gridCol w:w="993"/>
        <w:gridCol w:w="849"/>
        <w:gridCol w:w="996"/>
        <w:gridCol w:w="780"/>
        <w:gridCol w:w="834"/>
      </w:tblGrid>
      <w:tr w:rsidR="002D144C" w:rsidRPr="00B46883" w:rsidTr="002D144C">
        <w:trPr>
          <w:trHeight w:val="303"/>
        </w:trPr>
        <w:tc>
          <w:tcPr>
            <w:tcW w:w="460" w:type="pct"/>
            <w:vMerge w:val="restart"/>
            <w:shd w:val="clear" w:color="auto" w:fill="auto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Код</w:t>
            </w:r>
          </w:p>
        </w:tc>
        <w:tc>
          <w:tcPr>
            <w:tcW w:w="753" w:type="pct"/>
            <w:vMerge w:val="restart"/>
            <w:shd w:val="clear" w:color="auto" w:fill="auto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601" w:type="pct"/>
            <w:gridSpan w:val="6"/>
            <w:shd w:val="clear" w:color="auto" w:fill="auto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Показатели непосредственного </w:t>
            </w:r>
          </w:p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B46883">
              <w:rPr>
                <w:rFonts w:eastAsia="Calibri"/>
                <w:sz w:val="24"/>
                <w:szCs w:val="24"/>
              </w:rPr>
              <w:t>результата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Участник </w:t>
            </w:r>
            <w:r w:rsidR="00B46883" w:rsidRPr="00B46883">
              <w:rPr>
                <w:rFonts w:eastAsia="Calibri"/>
                <w:sz w:val="24"/>
                <w:szCs w:val="24"/>
              </w:rPr>
              <w:t>программ</w:t>
            </w:r>
            <w:r w:rsidRPr="00B46883">
              <w:rPr>
                <w:rFonts w:eastAsia="Calibri"/>
                <w:sz w:val="24"/>
                <w:szCs w:val="24"/>
              </w:rPr>
              <w:t>ы</w:t>
            </w:r>
          </w:p>
        </w:tc>
        <w:tc>
          <w:tcPr>
            <w:tcW w:w="330" w:type="pct"/>
            <w:vMerge w:val="restart"/>
            <w:shd w:val="clear" w:color="auto" w:fill="auto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Источник </w:t>
            </w:r>
          </w:p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  <w:lang w:val="en-US"/>
              </w:rPr>
            </w:pPr>
            <w:r w:rsidRPr="00B46883">
              <w:rPr>
                <w:rFonts w:eastAsia="Calibri"/>
                <w:sz w:val="24"/>
                <w:szCs w:val="24"/>
              </w:rPr>
              <w:t>финансирования</w:t>
            </w:r>
          </w:p>
        </w:tc>
        <w:tc>
          <w:tcPr>
            <w:tcW w:w="1479" w:type="pct"/>
            <w:gridSpan w:val="5"/>
            <w:shd w:val="clear" w:color="auto" w:fill="auto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Объем финансирования, </w:t>
            </w:r>
          </w:p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B46883">
              <w:rPr>
                <w:rFonts w:eastAsia="Calibri"/>
                <w:sz w:val="24"/>
                <w:szCs w:val="24"/>
              </w:rPr>
              <w:t>тыс. руб.</w:t>
            </w:r>
          </w:p>
        </w:tc>
      </w:tr>
      <w:tr w:rsidR="002D144C" w:rsidRPr="00B46883" w:rsidTr="002D144C">
        <w:trPr>
          <w:trHeight w:val="303"/>
        </w:trPr>
        <w:tc>
          <w:tcPr>
            <w:tcW w:w="460" w:type="pct"/>
            <w:vMerge/>
            <w:shd w:val="clear" w:color="auto" w:fill="auto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753" w:type="pct"/>
            <w:vMerge/>
            <w:shd w:val="clear" w:color="auto" w:fill="auto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</w:tcPr>
          <w:p w:rsidR="00204723" w:rsidRPr="00B46883" w:rsidRDefault="00204723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ед. изм.</w:t>
            </w:r>
          </w:p>
        </w:tc>
        <w:tc>
          <w:tcPr>
            <w:tcW w:w="282" w:type="pct"/>
            <w:shd w:val="clear" w:color="auto" w:fill="auto"/>
          </w:tcPr>
          <w:p w:rsidR="00204723" w:rsidRPr="00B46883" w:rsidRDefault="00204723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2019 год</w:t>
            </w:r>
          </w:p>
        </w:tc>
        <w:tc>
          <w:tcPr>
            <w:tcW w:w="283" w:type="pct"/>
            <w:shd w:val="clear" w:color="auto" w:fill="auto"/>
          </w:tcPr>
          <w:p w:rsidR="00204723" w:rsidRPr="00B46883" w:rsidRDefault="00204723" w:rsidP="00253D22">
            <w:pPr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2020 год</w:t>
            </w:r>
          </w:p>
        </w:tc>
        <w:tc>
          <w:tcPr>
            <w:tcW w:w="282" w:type="pct"/>
            <w:shd w:val="clear" w:color="auto" w:fill="auto"/>
          </w:tcPr>
          <w:p w:rsidR="00204723" w:rsidRPr="00B46883" w:rsidRDefault="00204723" w:rsidP="00253D22">
            <w:pPr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236" w:type="pct"/>
            <w:shd w:val="clear" w:color="auto" w:fill="auto"/>
          </w:tcPr>
          <w:p w:rsidR="00204723" w:rsidRPr="00B46883" w:rsidRDefault="00204723" w:rsidP="00253D22">
            <w:pPr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282" w:type="pct"/>
            <w:shd w:val="clear" w:color="auto" w:fill="auto"/>
          </w:tcPr>
          <w:p w:rsidR="00204723" w:rsidRPr="00B46883" w:rsidRDefault="00204723" w:rsidP="00253D22">
            <w:pPr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377" w:type="pct"/>
            <w:vMerge/>
            <w:shd w:val="clear" w:color="auto" w:fill="auto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30" w:type="pct"/>
            <w:vMerge/>
            <w:shd w:val="clear" w:color="auto" w:fill="auto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30" w:type="pct"/>
            <w:shd w:val="clear" w:color="auto" w:fill="auto"/>
          </w:tcPr>
          <w:p w:rsidR="00204723" w:rsidRPr="00B46883" w:rsidRDefault="00204723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2019 год</w:t>
            </w:r>
          </w:p>
        </w:tc>
        <w:tc>
          <w:tcPr>
            <w:tcW w:w="282" w:type="pct"/>
            <w:shd w:val="clear" w:color="auto" w:fill="auto"/>
          </w:tcPr>
          <w:p w:rsidR="00204723" w:rsidRPr="00B46883" w:rsidRDefault="00204723" w:rsidP="00253D22">
            <w:pPr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2020 год</w:t>
            </w:r>
          </w:p>
        </w:tc>
        <w:tc>
          <w:tcPr>
            <w:tcW w:w="331" w:type="pct"/>
            <w:shd w:val="clear" w:color="auto" w:fill="auto"/>
          </w:tcPr>
          <w:p w:rsidR="00204723" w:rsidRPr="00B46883" w:rsidRDefault="00204723" w:rsidP="00253D22">
            <w:pPr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259" w:type="pct"/>
            <w:shd w:val="clear" w:color="auto" w:fill="auto"/>
          </w:tcPr>
          <w:p w:rsidR="00204723" w:rsidRPr="00B46883" w:rsidRDefault="00204723" w:rsidP="00253D22">
            <w:pPr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277" w:type="pct"/>
            <w:shd w:val="clear" w:color="auto" w:fill="auto"/>
          </w:tcPr>
          <w:p w:rsidR="00204723" w:rsidRPr="00B46883" w:rsidRDefault="00204723" w:rsidP="00253D22">
            <w:pPr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2023 год</w:t>
            </w:r>
          </w:p>
        </w:tc>
      </w:tr>
    </w:tbl>
    <w:p w:rsidR="00204723" w:rsidRPr="00B46883" w:rsidRDefault="00204723" w:rsidP="00253D22">
      <w:pPr>
        <w:pStyle w:val="ConsPlusNormal"/>
        <w:widowControl/>
        <w:outlineLvl w:val="1"/>
        <w:rPr>
          <w:rFonts w:ascii="Times New Roman" w:hAnsi="Times New Roman" w:cs="Times New Roman"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28"/>
        <w:gridCol w:w="40"/>
        <w:gridCol w:w="80"/>
        <w:gridCol w:w="2107"/>
        <w:gridCol w:w="16"/>
        <w:gridCol w:w="12"/>
        <w:gridCol w:w="36"/>
        <w:gridCol w:w="718"/>
        <w:gridCol w:w="37"/>
        <w:gridCol w:w="781"/>
        <w:gridCol w:w="36"/>
        <w:gridCol w:w="816"/>
        <w:gridCol w:w="12"/>
        <w:gridCol w:w="799"/>
        <w:gridCol w:w="6"/>
        <w:gridCol w:w="12"/>
        <w:gridCol w:w="7"/>
        <w:gridCol w:w="798"/>
        <w:gridCol w:w="816"/>
        <w:gridCol w:w="1083"/>
        <w:gridCol w:w="1029"/>
        <w:gridCol w:w="7"/>
        <w:gridCol w:w="930"/>
        <w:gridCol w:w="14"/>
        <w:gridCol w:w="923"/>
        <w:gridCol w:w="16"/>
        <w:gridCol w:w="858"/>
        <w:gridCol w:w="62"/>
        <w:gridCol w:w="18"/>
        <w:gridCol w:w="719"/>
        <w:gridCol w:w="69"/>
        <w:gridCol w:w="58"/>
        <w:gridCol w:w="773"/>
      </w:tblGrid>
      <w:tr w:rsidR="00B46883" w:rsidRPr="00B46883" w:rsidTr="00253D22">
        <w:trPr>
          <w:trHeight w:val="303"/>
          <w:tblHeader/>
        </w:trPr>
        <w:tc>
          <w:tcPr>
            <w:tcW w:w="466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11" w:type="pct"/>
            <w:gridSpan w:val="6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75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76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79" w:type="pct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78" w:type="pct"/>
            <w:gridSpan w:val="3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69" w:type="pct"/>
            <w:gridSpan w:val="3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77" w:type="pct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71" w:type="pct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48" w:type="pct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24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24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26" w:type="pct"/>
            <w:gridSpan w:val="3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80" w:type="pct"/>
            <w:gridSpan w:val="3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296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15</w:t>
            </w:r>
          </w:p>
        </w:tc>
      </w:tr>
      <w:tr w:rsidR="00B46883" w:rsidRPr="00B46883" w:rsidTr="002D144C">
        <w:trPr>
          <w:trHeight w:val="303"/>
        </w:trPr>
        <w:tc>
          <w:tcPr>
            <w:tcW w:w="466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1.1.1</w:t>
            </w:r>
          </w:p>
        </w:tc>
        <w:tc>
          <w:tcPr>
            <w:tcW w:w="4534" w:type="pct"/>
            <w:gridSpan w:val="32"/>
          </w:tcPr>
          <w:p w:rsidR="00204723" w:rsidRPr="00B46883" w:rsidRDefault="00204723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</w:tr>
      <w:tr w:rsidR="00B46883" w:rsidRPr="00B46883" w:rsidTr="002D144C">
        <w:trPr>
          <w:trHeight w:val="303"/>
        </w:trPr>
        <w:tc>
          <w:tcPr>
            <w:tcW w:w="466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1.1.1.1</w:t>
            </w:r>
          </w:p>
        </w:tc>
        <w:tc>
          <w:tcPr>
            <w:tcW w:w="4534" w:type="pct"/>
            <w:gridSpan w:val="32"/>
          </w:tcPr>
          <w:p w:rsidR="00204723" w:rsidRPr="00B46883" w:rsidRDefault="00204723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Организация мероприятий по поддержке объединений местных товаропроизводителей</w:t>
            </w:r>
          </w:p>
        </w:tc>
      </w:tr>
      <w:tr w:rsidR="00B46883" w:rsidRPr="00B46883" w:rsidTr="002D144C">
        <w:trPr>
          <w:trHeight w:val="303"/>
        </w:trPr>
        <w:tc>
          <w:tcPr>
            <w:tcW w:w="466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1.1.1.1.1</w:t>
            </w:r>
          </w:p>
        </w:tc>
        <w:tc>
          <w:tcPr>
            <w:tcW w:w="4534" w:type="pct"/>
            <w:gridSpan w:val="32"/>
          </w:tcPr>
          <w:p w:rsidR="00204723" w:rsidRPr="00B46883" w:rsidRDefault="00204723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Субсидия некоммерческим организациям, не являющимся государственными (муниципальными) учреждениями, связанная с оказанием информационно-консультационной поддержки местным товаропроизводителям в виде организации и проведения конференций</w:t>
            </w:r>
          </w:p>
        </w:tc>
      </w:tr>
      <w:tr w:rsidR="00B46883" w:rsidRPr="00B46883" w:rsidTr="002D144C">
        <w:trPr>
          <w:trHeight w:val="303"/>
        </w:trPr>
        <w:tc>
          <w:tcPr>
            <w:tcW w:w="466" w:type="pct"/>
            <w:gridSpan w:val="2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1.1.1.1.1.1</w:t>
            </w:r>
          </w:p>
        </w:tc>
        <w:tc>
          <w:tcPr>
            <w:tcW w:w="611" w:type="pct"/>
            <w:gridSpan w:val="6"/>
          </w:tcPr>
          <w:p w:rsidR="00C668E2" w:rsidRPr="00B46883" w:rsidRDefault="00C668E2" w:rsidP="00253D22">
            <w:pPr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Количество организаций, получивших субсидию </w:t>
            </w:r>
          </w:p>
        </w:tc>
        <w:tc>
          <w:tcPr>
            <w:tcW w:w="275" w:type="pct"/>
            <w:gridSpan w:val="2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ед.</w:t>
            </w:r>
          </w:p>
        </w:tc>
        <w:tc>
          <w:tcPr>
            <w:tcW w:w="276" w:type="pct"/>
            <w:gridSpan w:val="2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79" w:type="pct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3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9" w:type="pct"/>
            <w:gridSpan w:val="3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77" w:type="pct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71" w:type="pct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500</w:t>
            </w:r>
          </w:p>
        </w:tc>
        <w:tc>
          <w:tcPr>
            <w:tcW w:w="324" w:type="pct"/>
            <w:gridSpan w:val="2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500</w:t>
            </w:r>
          </w:p>
        </w:tc>
        <w:tc>
          <w:tcPr>
            <w:tcW w:w="326" w:type="pct"/>
            <w:gridSpan w:val="3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500</w:t>
            </w:r>
          </w:p>
        </w:tc>
        <w:tc>
          <w:tcPr>
            <w:tcW w:w="280" w:type="pct"/>
            <w:gridSpan w:val="3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500</w:t>
            </w:r>
          </w:p>
        </w:tc>
        <w:tc>
          <w:tcPr>
            <w:tcW w:w="296" w:type="pct"/>
            <w:gridSpan w:val="2"/>
          </w:tcPr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500</w:t>
            </w:r>
          </w:p>
        </w:tc>
      </w:tr>
      <w:tr w:rsidR="00B46883" w:rsidRPr="00B46883" w:rsidTr="002D144C">
        <w:trPr>
          <w:trHeight w:val="800"/>
        </w:trPr>
        <w:tc>
          <w:tcPr>
            <w:tcW w:w="3102" w:type="pct"/>
            <w:gridSpan w:val="21"/>
          </w:tcPr>
          <w:p w:rsidR="00C668E2" w:rsidRPr="00B46883" w:rsidRDefault="00C668E2" w:rsidP="00253D22">
            <w:pPr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Итого по мероприятию </w:t>
            </w:r>
            <w:r w:rsidRPr="00B46883">
              <w:rPr>
                <w:rFonts w:eastAsia="Calibri"/>
                <w:bCs/>
                <w:sz w:val="24"/>
                <w:szCs w:val="24"/>
              </w:rPr>
              <w:t>1.1.1.1.1</w:t>
            </w:r>
            <w:r w:rsidRPr="00B46883">
              <w:rPr>
                <w:rFonts w:eastAsia="Calibri"/>
                <w:sz w:val="24"/>
                <w:szCs w:val="24"/>
              </w:rPr>
              <w:t>, в том числе по источникам финансирования</w:t>
            </w:r>
          </w:p>
        </w:tc>
        <w:tc>
          <w:tcPr>
            <w:tcW w:w="348" w:type="pct"/>
          </w:tcPr>
          <w:p w:rsidR="00C668E2" w:rsidRPr="00B46883" w:rsidRDefault="00C668E2" w:rsidP="00253D22">
            <w:pPr>
              <w:jc w:val="center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C668E2" w:rsidRPr="00B46883" w:rsidRDefault="00C668E2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  <w:tc>
          <w:tcPr>
            <w:tcW w:w="324" w:type="pct"/>
            <w:gridSpan w:val="2"/>
          </w:tcPr>
          <w:p w:rsidR="00C668E2" w:rsidRPr="00B46883" w:rsidRDefault="00C668E2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  <w:tc>
          <w:tcPr>
            <w:tcW w:w="326" w:type="pct"/>
            <w:gridSpan w:val="3"/>
          </w:tcPr>
          <w:p w:rsidR="00C668E2" w:rsidRPr="00B46883" w:rsidRDefault="00C668E2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  <w:tc>
          <w:tcPr>
            <w:tcW w:w="280" w:type="pct"/>
            <w:gridSpan w:val="3"/>
          </w:tcPr>
          <w:p w:rsidR="00C668E2" w:rsidRPr="00B46883" w:rsidRDefault="00C668E2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  <w:tc>
          <w:tcPr>
            <w:tcW w:w="296" w:type="pct"/>
            <w:gridSpan w:val="2"/>
          </w:tcPr>
          <w:p w:rsidR="00C668E2" w:rsidRPr="00B46883" w:rsidRDefault="00C668E2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</w:tr>
      <w:tr w:rsidR="00B46883" w:rsidRPr="00B46883" w:rsidTr="002D144C">
        <w:trPr>
          <w:trHeight w:val="303"/>
        </w:trPr>
        <w:tc>
          <w:tcPr>
            <w:tcW w:w="3102" w:type="pct"/>
            <w:gridSpan w:val="21"/>
          </w:tcPr>
          <w:p w:rsidR="00C668E2" w:rsidRPr="00B46883" w:rsidRDefault="00C668E2" w:rsidP="00253D22">
            <w:pPr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Итого по основному мероприятию </w:t>
            </w:r>
            <w:r w:rsidRPr="00B46883">
              <w:rPr>
                <w:rFonts w:eastAsia="Calibri"/>
                <w:bCs/>
                <w:sz w:val="24"/>
                <w:szCs w:val="24"/>
              </w:rPr>
              <w:t>1.1.1.1</w:t>
            </w:r>
            <w:r w:rsidRPr="00B46883">
              <w:rPr>
                <w:rFonts w:eastAsia="Calibri"/>
                <w:sz w:val="24"/>
                <w:szCs w:val="24"/>
              </w:rPr>
              <w:t>, в том числе по источникам финансирования</w:t>
            </w:r>
          </w:p>
        </w:tc>
        <w:tc>
          <w:tcPr>
            <w:tcW w:w="348" w:type="pct"/>
          </w:tcPr>
          <w:p w:rsidR="00C668E2" w:rsidRPr="00B46883" w:rsidRDefault="00C668E2" w:rsidP="00253D22">
            <w:pPr>
              <w:jc w:val="center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C668E2" w:rsidRPr="00B46883" w:rsidRDefault="00C668E2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  <w:tc>
          <w:tcPr>
            <w:tcW w:w="324" w:type="pct"/>
            <w:gridSpan w:val="2"/>
          </w:tcPr>
          <w:p w:rsidR="00C668E2" w:rsidRPr="00B46883" w:rsidRDefault="00C668E2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  <w:tc>
          <w:tcPr>
            <w:tcW w:w="326" w:type="pct"/>
            <w:gridSpan w:val="3"/>
          </w:tcPr>
          <w:p w:rsidR="00C668E2" w:rsidRPr="00B46883" w:rsidRDefault="00C668E2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  <w:tc>
          <w:tcPr>
            <w:tcW w:w="280" w:type="pct"/>
            <w:gridSpan w:val="3"/>
          </w:tcPr>
          <w:p w:rsidR="00C668E2" w:rsidRPr="00B46883" w:rsidRDefault="00C668E2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  <w:tc>
          <w:tcPr>
            <w:tcW w:w="296" w:type="pct"/>
            <w:gridSpan w:val="2"/>
          </w:tcPr>
          <w:p w:rsidR="00C668E2" w:rsidRPr="00B46883" w:rsidRDefault="00C668E2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C668E2" w:rsidRPr="00B46883" w:rsidRDefault="00C668E2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</w:tr>
      <w:tr w:rsidR="00B46883" w:rsidRPr="00B46883" w:rsidTr="002D144C">
        <w:tc>
          <w:tcPr>
            <w:tcW w:w="466" w:type="pct"/>
            <w:gridSpan w:val="2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1.1.1.2</w:t>
            </w:r>
          </w:p>
        </w:tc>
        <w:tc>
          <w:tcPr>
            <w:tcW w:w="4534" w:type="pct"/>
            <w:gridSpan w:val="32"/>
          </w:tcPr>
          <w:p w:rsidR="00204723" w:rsidRPr="00B46883" w:rsidRDefault="00204723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688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Организация мероприятий, направленных на</w:t>
            </w:r>
            <w:r w:rsidR="007E24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46883" w:rsidRPr="00B468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поддержку </w:t>
            </w:r>
            <w:r w:rsidRPr="00B4688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занятости</w:t>
            </w:r>
            <w:r w:rsidR="00B46883" w:rsidRPr="00B468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468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работников предприятий и организаций города Пе</w:t>
            </w:r>
            <w:r w:rsidR="00B46883" w:rsidRPr="00B468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рми и снижение напряженности на </w:t>
            </w:r>
            <w:r w:rsidRPr="00B4688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рынке</w:t>
            </w:r>
            <w:r w:rsidR="00B468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4688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труда</w:t>
            </w:r>
          </w:p>
        </w:tc>
      </w:tr>
      <w:tr w:rsidR="00B46883" w:rsidRPr="00B46883" w:rsidTr="002D144C">
        <w:tc>
          <w:tcPr>
            <w:tcW w:w="466" w:type="pct"/>
            <w:gridSpan w:val="2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1.1.1.2.1</w:t>
            </w:r>
          </w:p>
        </w:tc>
        <w:tc>
          <w:tcPr>
            <w:tcW w:w="4534" w:type="pct"/>
            <w:gridSpan w:val="32"/>
          </w:tcPr>
          <w:p w:rsidR="00204723" w:rsidRPr="00B46883" w:rsidRDefault="00204723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Участие в работе городской межведомственной комиссии по предотвращению социальной напряженности н</w:t>
            </w:r>
            <w:r w:rsidR="00B46883"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а рынке труда в городе Перми и 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подкомиссии по рассмотрению вопросов легализации налоговой базы (далее – комиссия/подкомиссия)</w:t>
            </w:r>
          </w:p>
        </w:tc>
      </w:tr>
      <w:tr w:rsidR="00B46883" w:rsidRPr="00B46883" w:rsidTr="002D144C">
        <w:tc>
          <w:tcPr>
            <w:tcW w:w="466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1.1.1.2.1.1</w:t>
            </w:r>
          </w:p>
        </w:tc>
        <w:tc>
          <w:tcPr>
            <w:tcW w:w="611" w:type="pct"/>
            <w:gridSpan w:val="6"/>
          </w:tcPr>
          <w:p w:rsidR="00204723" w:rsidRPr="00B46883" w:rsidRDefault="00B46883" w:rsidP="00253D22">
            <w:pPr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Количество </w:t>
            </w:r>
            <w:r w:rsidR="00204723" w:rsidRPr="00B46883">
              <w:rPr>
                <w:rFonts w:eastAsia="Calibri"/>
                <w:sz w:val="24"/>
                <w:szCs w:val="24"/>
              </w:rPr>
              <w:t>проведенных заседаний комиссии/ подкомиссии</w:t>
            </w:r>
          </w:p>
        </w:tc>
        <w:tc>
          <w:tcPr>
            <w:tcW w:w="275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ед.</w:t>
            </w:r>
          </w:p>
        </w:tc>
        <w:tc>
          <w:tcPr>
            <w:tcW w:w="276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не менее </w:t>
            </w:r>
          </w:p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79" w:type="pct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не менее </w:t>
            </w:r>
          </w:p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78" w:type="pct"/>
            <w:gridSpan w:val="3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не менее </w:t>
            </w:r>
          </w:p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69" w:type="pct"/>
            <w:gridSpan w:val="3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не менее </w:t>
            </w:r>
          </w:p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77" w:type="pct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не менее </w:t>
            </w:r>
          </w:p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71" w:type="pct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204723" w:rsidRPr="00B46883" w:rsidRDefault="00204723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3102" w:type="pct"/>
            <w:gridSpan w:val="21"/>
          </w:tcPr>
          <w:p w:rsidR="00204723" w:rsidRPr="00B46883" w:rsidRDefault="00204723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1.1.1.2.1, в том числе по источникам финансирования</w:t>
            </w:r>
          </w:p>
        </w:tc>
        <w:tc>
          <w:tcPr>
            <w:tcW w:w="348" w:type="pct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B46883" w:rsidRPr="00B46883" w:rsidTr="002D144C">
        <w:trPr>
          <w:trHeight w:val="542"/>
        </w:trPr>
        <w:tc>
          <w:tcPr>
            <w:tcW w:w="466" w:type="pct"/>
            <w:gridSpan w:val="2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1.1.1.2.2</w:t>
            </w:r>
          </w:p>
        </w:tc>
        <w:tc>
          <w:tcPr>
            <w:tcW w:w="4534" w:type="pct"/>
            <w:gridSpan w:val="32"/>
          </w:tcPr>
          <w:p w:rsidR="00204723" w:rsidRPr="00B46883" w:rsidRDefault="00B46883" w:rsidP="00253D22">
            <w:pPr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Мониторинг учета </w:t>
            </w:r>
            <w:r w:rsidR="00204723" w:rsidRPr="00B46883">
              <w:rPr>
                <w:sz w:val="24"/>
                <w:szCs w:val="24"/>
              </w:rPr>
              <w:t xml:space="preserve">рабочих мест на предприятиях и организациях города Перми, в том числе по созданию новых рабочих мест, сокращению рабочих мест </w:t>
            </w:r>
          </w:p>
        </w:tc>
      </w:tr>
      <w:tr w:rsidR="00B46883" w:rsidRPr="00B46883" w:rsidTr="002D144C">
        <w:trPr>
          <w:trHeight w:val="375"/>
        </w:trPr>
        <w:tc>
          <w:tcPr>
            <w:tcW w:w="466" w:type="pct"/>
            <w:gridSpan w:val="2"/>
          </w:tcPr>
          <w:p w:rsidR="00204723" w:rsidRPr="00B46883" w:rsidRDefault="00204723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1.1.1.2.2.1</w:t>
            </w:r>
          </w:p>
        </w:tc>
        <w:tc>
          <w:tcPr>
            <w:tcW w:w="593" w:type="pct"/>
            <w:gridSpan w:val="3"/>
          </w:tcPr>
          <w:p w:rsidR="00204723" w:rsidRPr="00B46883" w:rsidRDefault="00204723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мониторингов </w:t>
            </w:r>
          </w:p>
        </w:tc>
        <w:tc>
          <w:tcPr>
            <w:tcW w:w="293" w:type="pct"/>
            <w:gridSpan w:val="5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76" w:type="pct"/>
            <w:gridSpan w:val="2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" w:type="pct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" w:type="pct"/>
            <w:gridSpan w:val="2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" w:type="pct"/>
            <w:gridSpan w:val="4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" w:type="pct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" w:type="pct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B46883" w:rsidRPr="00B46883" w:rsidTr="002D144C">
        <w:trPr>
          <w:trHeight w:val="405"/>
        </w:trPr>
        <w:tc>
          <w:tcPr>
            <w:tcW w:w="3102" w:type="pct"/>
            <w:gridSpan w:val="21"/>
          </w:tcPr>
          <w:p w:rsidR="00204723" w:rsidRPr="00B46883" w:rsidRDefault="00204723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1.1.1.2.2, в том числе по источникам финансирования</w:t>
            </w:r>
          </w:p>
        </w:tc>
        <w:tc>
          <w:tcPr>
            <w:tcW w:w="348" w:type="pct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B46883" w:rsidRPr="00B46883" w:rsidTr="002D144C">
        <w:trPr>
          <w:trHeight w:val="285"/>
        </w:trPr>
        <w:tc>
          <w:tcPr>
            <w:tcW w:w="3102" w:type="pct"/>
            <w:gridSpan w:val="21"/>
          </w:tcPr>
          <w:p w:rsidR="00204723" w:rsidRPr="00B46883" w:rsidRDefault="00204723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="003652CD">
              <w:rPr>
                <w:rFonts w:ascii="Times New Roman" w:hAnsi="Times New Roman" w:cs="Times New Roman"/>
                <w:sz w:val="24"/>
                <w:szCs w:val="24"/>
              </w:rPr>
              <w:t>по основному мероприятию 1.1.1.2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, в том числе по источникам финансирования</w:t>
            </w:r>
          </w:p>
        </w:tc>
        <w:tc>
          <w:tcPr>
            <w:tcW w:w="348" w:type="pct"/>
          </w:tcPr>
          <w:p w:rsidR="00204723" w:rsidRPr="00B46883" w:rsidRDefault="0020472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204723" w:rsidRPr="00B46883" w:rsidRDefault="00204723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B46883" w:rsidRPr="00B46883" w:rsidTr="002D144C">
        <w:trPr>
          <w:trHeight w:val="303"/>
        </w:trPr>
        <w:tc>
          <w:tcPr>
            <w:tcW w:w="3102" w:type="pct"/>
            <w:gridSpan w:val="21"/>
          </w:tcPr>
          <w:p w:rsidR="00D751BB" w:rsidRPr="00B46883" w:rsidRDefault="00D751BB" w:rsidP="00253D22">
            <w:pPr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Итого по задаче </w:t>
            </w:r>
            <w:r w:rsidRPr="00B46883">
              <w:rPr>
                <w:rFonts w:eastAsia="Calibri"/>
                <w:bCs/>
                <w:sz w:val="24"/>
                <w:szCs w:val="24"/>
              </w:rPr>
              <w:t>1.1.1</w:t>
            </w:r>
            <w:r w:rsidRPr="00B46883">
              <w:rPr>
                <w:rFonts w:eastAsia="Calibri"/>
                <w:sz w:val="24"/>
                <w:szCs w:val="24"/>
              </w:rPr>
              <w:t>, в том числе по источникам финансирования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  <w:tc>
          <w:tcPr>
            <w:tcW w:w="280" w:type="pct"/>
            <w:gridSpan w:val="3"/>
          </w:tcPr>
          <w:p w:rsidR="00C668E2" w:rsidRPr="00B46883" w:rsidRDefault="00C668E2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D751BB" w:rsidRPr="00B46883" w:rsidRDefault="00C668E2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  <w:tc>
          <w:tcPr>
            <w:tcW w:w="296" w:type="pct"/>
            <w:gridSpan w:val="2"/>
          </w:tcPr>
          <w:p w:rsidR="00C668E2" w:rsidRPr="00B46883" w:rsidRDefault="00C668E2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237,</w:t>
            </w:r>
          </w:p>
          <w:p w:rsidR="00D751BB" w:rsidRPr="00B46883" w:rsidRDefault="00C668E2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500</w:t>
            </w:r>
          </w:p>
        </w:tc>
      </w:tr>
      <w:tr w:rsidR="00B46883" w:rsidRPr="00B46883" w:rsidTr="002D144C">
        <w:trPr>
          <w:trHeight w:val="303"/>
        </w:trPr>
        <w:tc>
          <w:tcPr>
            <w:tcW w:w="508" w:type="pct"/>
            <w:gridSpan w:val="4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1.1.2</w:t>
            </w:r>
          </w:p>
        </w:tc>
        <w:tc>
          <w:tcPr>
            <w:tcW w:w="4492" w:type="pct"/>
            <w:gridSpan w:val="30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</w:tr>
      <w:tr w:rsidR="00B46883" w:rsidRPr="00B46883" w:rsidTr="002D144C">
        <w:trPr>
          <w:trHeight w:val="303"/>
        </w:trPr>
        <w:tc>
          <w:tcPr>
            <w:tcW w:w="508" w:type="pct"/>
            <w:gridSpan w:val="4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1.1.2.1</w:t>
            </w:r>
          </w:p>
        </w:tc>
        <w:tc>
          <w:tcPr>
            <w:tcW w:w="4492" w:type="pct"/>
            <w:gridSpan w:val="30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Организация работы по сопровождению проектов на размещение производственных объектов</w:t>
            </w:r>
          </w:p>
        </w:tc>
      </w:tr>
      <w:tr w:rsidR="00B46883" w:rsidRPr="00B46883" w:rsidTr="002D144C">
        <w:trPr>
          <w:trHeight w:val="303"/>
        </w:trPr>
        <w:tc>
          <w:tcPr>
            <w:tcW w:w="508" w:type="pct"/>
            <w:gridSpan w:val="4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1.1.2.1.1</w:t>
            </w:r>
          </w:p>
        </w:tc>
        <w:tc>
          <w:tcPr>
            <w:tcW w:w="4492" w:type="pct"/>
            <w:gridSpan w:val="30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B46883">
              <w:rPr>
                <w:sz w:val="24"/>
                <w:szCs w:val="24"/>
              </w:rPr>
              <w:t>Мониторинг возможного размещения производственных объектов</w:t>
            </w:r>
          </w:p>
        </w:tc>
      </w:tr>
      <w:tr w:rsidR="00B46883" w:rsidRPr="00B46883" w:rsidTr="002D144C">
        <w:trPr>
          <w:trHeight w:val="303"/>
        </w:trPr>
        <w:tc>
          <w:tcPr>
            <w:tcW w:w="508" w:type="pct"/>
            <w:gridSpan w:val="4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1.1.2.1.1.1</w:t>
            </w:r>
          </w:p>
        </w:tc>
        <w:tc>
          <w:tcPr>
            <w:tcW w:w="558" w:type="pct"/>
            <w:gridSpan w:val="3"/>
          </w:tcPr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количество инвестиционных площадок, предложенных с целью размещения производственных объектов</w:t>
            </w:r>
          </w:p>
        </w:tc>
        <w:tc>
          <w:tcPr>
            <w:tcW w:w="28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ед.</w:t>
            </w:r>
          </w:p>
        </w:tc>
        <w:tc>
          <w:tcPr>
            <w:tcW w:w="276" w:type="pct"/>
            <w:gridSpan w:val="2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279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278" w:type="pct"/>
            <w:gridSpan w:val="3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3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37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rPr>
          <w:trHeight w:val="303"/>
        </w:trPr>
        <w:tc>
          <w:tcPr>
            <w:tcW w:w="3102" w:type="pct"/>
            <w:gridSpan w:val="21"/>
          </w:tcPr>
          <w:p w:rsidR="00D751BB" w:rsidRPr="00B46883" w:rsidRDefault="00D751BB" w:rsidP="00253D22">
            <w:pPr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lastRenderedPageBreak/>
              <w:t xml:space="preserve">Итого по мероприятию </w:t>
            </w:r>
            <w:r w:rsidRPr="00B46883">
              <w:rPr>
                <w:sz w:val="24"/>
                <w:szCs w:val="24"/>
              </w:rPr>
              <w:t>1.1.2.1.1</w:t>
            </w:r>
            <w:r w:rsidRPr="00B46883">
              <w:rPr>
                <w:rFonts w:eastAsia="Calibri"/>
                <w:sz w:val="24"/>
                <w:szCs w:val="24"/>
              </w:rPr>
              <w:t>, в том числе по источникам финансирования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rPr>
          <w:trHeight w:val="303"/>
        </w:trPr>
        <w:tc>
          <w:tcPr>
            <w:tcW w:w="3102" w:type="pct"/>
            <w:gridSpan w:val="21"/>
          </w:tcPr>
          <w:p w:rsidR="00D751BB" w:rsidRPr="00B46883" w:rsidRDefault="00D751BB" w:rsidP="00253D22">
            <w:pPr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Итого по основному мероприятию </w:t>
            </w:r>
            <w:r w:rsidRPr="00B46883">
              <w:rPr>
                <w:sz w:val="24"/>
                <w:szCs w:val="24"/>
              </w:rPr>
              <w:t>1.1.2.1</w:t>
            </w:r>
            <w:r w:rsidRPr="00B46883">
              <w:rPr>
                <w:rFonts w:eastAsia="Calibri"/>
                <w:sz w:val="24"/>
                <w:szCs w:val="24"/>
              </w:rPr>
              <w:t>, в том числе по источникам финансирования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rPr>
          <w:trHeight w:val="303"/>
        </w:trPr>
        <w:tc>
          <w:tcPr>
            <w:tcW w:w="3102" w:type="pct"/>
            <w:gridSpan w:val="21"/>
          </w:tcPr>
          <w:p w:rsidR="00D751BB" w:rsidRPr="00B46883" w:rsidRDefault="00D751BB" w:rsidP="00253D22">
            <w:pPr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Итого по задаче </w:t>
            </w:r>
            <w:r w:rsidRPr="00B46883">
              <w:rPr>
                <w:sz w:val="24"/>
                <w:szCs w:val="24"/>
              </w:rPr>
              <w:t>1.1.2</w:t>
            </w:r>
            <w:r w:rsidRPr="00B46883">
              <w:rPr>
                <w:rFonts w:eastAsia="Calibri"/>
                <w:sz w:val="24"/>
                <w:szCs w:val="24"/>
              </w:rPr>
              <w:t>, в том числе по источникам финансирования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rPr>
          <w:trHeight w:val="303"/>
        </w:trPr>
        <w:tc>
          <w:tcPr>
            <w:tcW w:w="46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1.1.3</w:t>
            </w:r>
          </w:p>
        </w:tc>
        <w:tc>
          <w:tcPr>
            <w:tcW w:w="4534" w:type="pct"/>
            <w:gridSpan w:val="32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 Реализация кластерного подхода в экономике города Перми</w:t>
            </w:r>
          </w:p>
        </w:tc>
      </w:tr>
      <w:tr w:rsidR="00B46883" w:rsidRPr="00B46883" w:rsidTr="002D144C">
        <w:trPr>
          <w:trHeight w:val="303"/>
        </w:trPr>
        <w:tc>
          <w:tcPr>
            <w:tcW w:w="46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1.1.3.1</w:t>
            </w:r>
          </w:p>
        </w:tc>
        <w:tc>
          <w:tcPr>
            <w:tcW w:w="4534" w:type="pct"/>
            <w:gridSpan w:val="32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Организация работы по сопровождению проектов по развитию кластеров</w:t>
            </w:r>
          </w:p>
        </w:tc>
      </w:tr>
      <w:tr w:rsidR="00B46883" w:rsidRPr="00B46883" w:rsidTr="002D144C">
        <w:trPr>
          <w:trHeight w:val="303"/>
        </w:trPr>
        <w:tc>
          <w:tcPr>
            <w:tcW w:w="46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1.1.3.1.1</w:t>
            </w:r>
          </w:p>
        </w:tc>
        <w:tc>
          <w:tcPr>
            <w:tcW w:w="4534" w:type="pct"/>
            <w:gridSpan w:val="32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Привлечение средств из бюджета Пермского края на проекты по развитию промышленных предприятий, в том числе предприятий – участников кластеров</w:t>
            </w:r>
          </w:p>
        </w:tc>
      </w:tr>
      <w:tr w:rsidR="00B46883" w:rsidRPr="00B46883" w:rsidTr="002D144C">
        <w:trPr>
          <w:trHeight w:val="303"/>
        </w:trPr>
        <w:tc>
          <w:tcPr>
            <w:tcW w:w="46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1.1.3.1.1.1</w:t>
            </w:r>
          </w:p>
        </w:tc>
        <w:tc>
          <w:tcPr>
            <w:tcW w:w="611" w:type="pct"/>
            <w:gridSpan w:val="6"/>
          </w:tcPr>
          <w:p w:rsidR="00D751BB" w:rsidRPr="00B46883" w:rsidRDefault="00D751BB" w:rsidP="00253D22">
            <w:pPr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Субсидии унитарной некоммерческой организации – фонду </w:t>
            </w:r>
            <w:r w:rsidRPr="00B46883">
              <w:rPr>
                <w:sz w:val="24"/>
                <w:szCs w:val="24"/>
              </w:rPr>
              <w:t>«Региональный фонд развития промышленности Пермского края» в целях предоставления заемного финансирования проектов, реализуемых по приоритетным направлениям российской промышленности</w:t>
            </w:r>
          </w:p>
        </w:tc>
        <w:tc>
          <w:tcPr>
            <w:tcW w:w="275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млн. руб.</w:t>
            </w:r>
          </w:p>
        </w:tc>
        <w:tc>
          <w:tcPr>
            <w:tcW w:w="27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100,0</w:t>
            </w:r>
          </w:p>
        </w:tc>
        <w:tc>
          <w:tcPr>
            <w:tcW w:w="283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100,0</w:t>
            </w:r>
          </w:p>
        </w:tc>
        <w:tc>
          <w:tcPr>
            <w:tcW w:w="280" w:type="pct"/>
            <w:gridSpan w:val="4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263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277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7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01" w:type="pct"/>
            <w:gridSpan w:val="4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75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rPr>
          <w:trHeight w:val="518"/>
        </w:trPr>
        <w:tc>
          <w:tcPr>
            <w:tcW w:w="3102" w:type="pct"/>
            <w:gridSpan w:val="21"/>
          </w:tcPr>
          <w:p w:rsidR="00D751BB" w:rsidRPr="00B46883" w:rsidRDefault="00D751BB" w:rsidP="00253D22">
            <w:pPr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Итого по мероприятию </w:t>
            </w:r>
            <w:r w:rsidRPr="00B46883">
              <w:rPr>
                <w:sz w:val="24"/>
                <w:szCs w:val="24"/>
              </w:rPr>
              <w:t>1.1.3.1.1</w:t>
            </w:r>
            <w:r w:rsidRPr="00B46883">
              <w:rPr>
                <w:rFonts w:eastAsia="Calibri"/>
                <w:sz w:val="24"/>
                <w:szCs w:val="24"/>
              </w:rPr>
              <w:t>, в том числе по источникам финансирования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01" w:type="pct"/>
            <w:gridSpan w:val="4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75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7E24E4">
        <w:trPr>
          <w:trHeight w:val="65"/>
        </w:trPr>
        <w:tc>
          <w:tcPr>
            <w:tcW w:w="480" w:type="pct"/>
            <w:gridSpan w:val="3"/>
          </w:tcPr>
          <w:p w:rsidR="002F2786" w:rsidRPr="00B46883" w:rsidRDefault="00BD6C5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  <w:r w:rsidRPr="00B468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2F2786" w:rsidRPr="00B468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68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520" w:type="pct"/>
            <w:gridSpan w:val="31"/>
          </w:tcPr>
          <w:p w:rsidR="002F2786" w:rsidRPr="00B46883" w:rsidRDefault="002F2786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688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Проведение мероприятий, направленных на привлечение предприятий к участию в развитии кластеров города Перми</w:t>
            </w:r>
          </w:p>
        </w:tc>
      </w:tr>
      <w:tr w:rsidR="00B46883" w:rsidRPr="00B46883" w:rsidTr="002D144C">
        <w:trPr>
          <w:trHeight w:val="518"/>
        </w:trPr>
        <w:tc>
          <w:tcPr>
            <w:tcW w:w="480" w:type="pct"/>
            <w:gridSpan w:val="3"/>
          </w:tcPr>
          <w:p w:rsidR="002F2786" w:rsidRPr="00B46883" w:rsidRDefault="00BD6C5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1.1.3.</w:t>
            </w:r>
            <w:r w:rsidRPr="00B468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2F2786" w:rsidRPr="00B468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68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2F2786" w:rsidRPr="00B468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97" w:type="pct"/>
            <w:gridSpan w:val="5"/>
          </w:tcPr>
          <w:p w:rsidR="002F2786" w:rsidRPr="00B46883" w:rsidRDefault="002F2786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проведенных на площадке МКУ «Пермский центр бизнеса» с представителями предприятий -участников кластеров города Перми и предприятиями города  </w:t>
            </w:r>
          </w:p>
        </w:tc>
        <w:tc>
          <w:tcPr>
            <w:tcW w:w="275" w:type="pct"/>
            <w:gridSpan w:val="2"/>
          </w:tcPr>
          <w:p w:rsidR="002F2786" w:rsidRPr="00B46883" w:rsidRDefault="002F278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76" w:type="pct"/>
            <w:gridSpan w:val="2"/>
          </w:tcPr>
          <w:p w:rsidR="002F2786" w:rsidRPr="00B46883" w:rsidRDefault="002F278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2F2786" w:rsidRPr="00B46883" w:rsidRDefault="002F278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" w:type="pct"/>
          </w:tcPr>
          <w:p w:rsidR="002F2786" w:rsidRPr="00B46883" w:rsidRDefault="002F278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2F2786" w:rsidRPr="00B46883" w:rsidRDefault="002F2786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</w:t>
            </w:r>
          </w:p>
        </w:tc>
        <w:tc>
          <w:tcPr>
            <w:tcW w:w="278" w:type="pct"/>
            <w:gridSpan w:val="3"/>
          </w:tcPr>
          <w:p w:rsidR="002F2786" w:rsidRPr="00B46883" w:rsidRDefault="002F278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2F2786" w:rsidRPr="00B46883" w:rsidRDefault="002F2786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</w:t>
            </w:r>
          </w:p>
        </w:tc>
        <w:tc>
          <w:tcPr>
            <w:tcW w:w="269" w:type="pct"/>
            <w:gridSpan w:val="3"/>
          </w:tcPr>
          <w:p w:rsidR="002F2786" w:rsidRPr="00B46883" w:rsidRDefault="002F278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2F2786" w:rsidRPr="00B46883" w:rsidRDefault="002F2786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</w:t>
            </w:r>
          </w:p>
        </w:tc>
        <w:tc>
          <w:tcPr>
            <w:tcW w:w="277" w:type="pct"/>
          </w:tcPr>
          <w:p w:rsidR="002F2786" w:rsidRPr="00B46883" w:rsidRDefault="002F278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2F2786" w:rsidRPr="00B46883" w:rsidRDefault="002F2786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</w:t>
            </w:r>
          </w:p>
        </w:tc>
        <w:tc>
          <w:tcPr>
            <w:tcW w:w="371" w:type="pct"/>
          </w:tcPr>
          <w:p w:rsidR="002F2786" w:rsidRPr="00B46883" w:rsidRDefault="002F278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2F2786" w:rsidRPr="00B46883" w:rsidRDefault="002F278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330" w:type="pct"/>
            <w:gridSpan w:val="3"/>
          </w:tcPr>
          <w:p w:rsidR="002F2786" w:rsidRPr="00B46883" w:rsidRDefault="002F2786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323" w:type="pct"/>
            <w:gridSpan w:val="2"/>
          </w:tcPr>
          <w:p w:rsidR="002F2786" w:rsidRPr="00B46883" w:rsidRDefault="002F2786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325" w:type="pct"/>
            <w:gridSpan w:val="3"/>
          </w:tcPr>
          <w:p w:rsidR="002F2786" w:rsidRPr="00B46883" w:rsidRDefault="002F2786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297" w:type="pct"/>
            <w:gridSpan w:val="3"/>
          </w:tcPr>
          <w:p w:rsidR="002F2786" w:rsidRPr="00B46883" w:rsidRDefault="002F2786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275" w:type="pct"/>
          </w:tcPr>
          <w:p w:rsidR="002F2786" w:rsidRPr="00B46883" w:rsidRDefault="002F2786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B46883" w:rsidRPr="00B46883" w:rsidTr="002D144C">
        <w:trPr>
          <w:trHeight w:val="518"/>
        </w:trPr>
        <w:tc>
          <w:tcPr>
            <w:tcW w:w="3102" w:type="pct"/>
            <w:gridSpan w:val="21"/>
          </w:tcPr>
          <w:p w:rsidR="00BD6C5B" w:rsidRPr="00B46883" w:rsidRDefault="00BD6C5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мероприятию 1.1.3.1.2, в том числе по источникам финансирования</w:t>
            </w:r>
          </w:p>
          <w:p w:rsidR="00BD6C5B" w:rsidRPr="00B46883" w:rsidRDefault="00BD6C5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BD6C5B" w:rsidRPr="00B46883" w:rsidRDefault="00BD6C5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330" w:type="pct"/>
            <w:gridSpan w:val="3"/>
          </w:tcPr>
          <w:p w:rsidR="00BD6C5B" w:rsidRPr="00B46883" w:rsidRDefault="00BD6C5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323" w:type="pct"/>
            <w:gridSpan w:val="2"/>
          </w:tcPr>
          <w:p w:rsidR="00BD6C5B" w:rsidRPr="00B46883" w:rsidRDefault="00BD6C5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325" w:type="pct"/>
            <w:gridSpan w:val="3"/>
          </w:tcPr>
          <w:p w:rsidR="00BD6C5B" w:rsidRPr="00B46883" w:rsidRDefault="00BD6C5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297" w:type="pct"/>
            <w:gridSpan w:val="3"/>
          </w:tcPr>
          <w:p w:rsidR="00BD6C5B" w:rsidRPr="00B46883" w:rsidRDefault="00BD6C5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275" w:type="pct"/>
          </w:tcPr>
          <w:p w:rsidR="00BD6C5B" w:rsidRPr="00B46883" w:rsidRDefault="00BD6C5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B46883" w:rsidRPr="00B46883" w:rsidTr="002D144C">
        <w:trPr>
          <w:trHeight w:val="845"/>
        </w:trPr>
        <w:tc>
          <w:tcPr>
            <w:tcW w:w="3102" w:type="pct"/>
            <w:gridSpan w:val="21"/>
          </w:tcPr>
          <w:p w:rsidR="00D751BB" w:rsidRPr="00B46883" w:rsidRDefault="00D751BB" w:rsidP="00253D22">
            <w:pPr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Итого по основному мероприятию </w:t>
            </w:r>
            <w:r w:rsidRPr="00B46883">
              <w:rPr>
                <w:sz w:val="24"/>
                <w:szCs w:val="24"/>
              </w:rPr>
              <w:t>1.1.3.1</w:t>
            </w:r>
            <w:r w:rsidRPr="00B46883">
              <w:rPr>
                <w:rFonts w:eastAsia="Calibri"/>
                <w:sz w:val="24"/>
                <w:szCs w:val="24"/>
              </w:rPr>
              <w:t>, в том числе по источникам финансирования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3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3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5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7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75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rPr>
          <w:trHeight w:val="829"/>
        </w:trPr>
        <w:tc>
          <w:tcPr>
            <w:tcW w:w="3102" w:type="pct"/>
            <w:gridSpan w:val="21"/>
          </w:tcPr>
          <w:p w:rsidR="00D751BB" w:rsidRPr="00B46883" w:rsidRDefault="00D751BB" w:rsidP="00253D22">
            <w:pPr>
              <w:outlineLvl w:val="0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Итого по задаче </w:t>
            </w:r>
            <w:r w:rsidRPr="00B46883">
              <w:rPr>
                <w:sz w:val="24"/>
                <w:szCs w:val="24"/>
              </w:rPr>
              <w:t>1.1.3</w:t>
            </w:r>
            <w:r w:rsidRPr="00B46883">
              <w:rPr>
                <w:rFonts w:eastAsia="Calibri"/>
                <w:sz w:val="24"/>
                <w:szCs w:val="24"/>
              </w:rPr>
              <w:t>, в том числе по источникам финансирования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3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3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5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7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75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45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1.1.4</w:t>
            </w:r>
          </w:p>
        </w:tc>
        <w:tc>
          <w:tcPr>
            <w:tcW w:w="4550" w:type="pct"/>
            <w:gridSpan w:val="33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 Формирование комфортной деловой среды для развития и ведения бизнеса</w:t>
            </w:r>
          </w:p>
        </w:tc>
      </w:tr>
      <w:tr w:rsidR="00B46883" w:rsidRPr="00B46883" w:rsidTr="002D144C">
        <w:tc>
          <w:tcPr>
            <w:tcW w:w="45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sz w:val="24"/>
                <w:szCs w:val="24"/>
              </w:rPr>
              <w:t>1.1.4.1</w:t>
            </w:r>
          </w:p>
        </w:tc>
        <w:tc>
          <w:tcPr>
            <w:tcW w:w="4550" w:type="pct"/>
            <w:gridSpan w:val="33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Создание условий для формирования комфортной деловой среды для развития и ведения бизнеса</w:t>
            </w:r>
          </w:p>
        </w:tc>
      </w:tr>
      <w:tr w:rsidR="00B46883" w:rsidRPr="00B46883" w:rsidTr="002D144C">
        <w:tc>
          <w:tcPr>
            <w:tcW w:w="45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sz w:val="24"/>
                <w:szCs w:val="24"/>
              </w:rPr>
              <w:t>1.1.4.1.1</w:t>
            </w:r>
          </w:p>
        </w:tc>
        <w:tc>
          <w:tcPr>
            <w:tcW w:w="4550" w:type="pct"/>
            <w:gridSpan w:val="33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Реализация положений Стандарта деятельности администрации города Перми по обеспечению благоприятного инвестиционного климата</w:t>
            </w:r>
          </w:p>
        </w:tc>
      </w:tr>
      <w:tr w:rsidR="00B46883" w:rsidRPr="00B46883" w:rsidTr="002D144C">
        <w:tc>
          <w:tcPr>
            <w:tcW w:w="450" w:type="pct"/>
          </w:tcPr>
          <w:p w:rsidR="003E2BC7" w:rsidRPr="00B46883" w:rsidRDefault="003E2BC7" w:rsidP="00253D22">
            <w:pPr>
              <w:rPr>
                <w:rFonts w:eastAsia="Calibri"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1.1.4.1.1.1</w:t>
            </w:r>
          </w:p>
        </w:tc>
        <w:tc>
          <w:tcPr>
            <w:tcW w:w="627" w:type="pct"/>
            <w:gridSpan w:val="7"/>
          </w:tcPr>
          <w:p w:rsidR="003E2BC7" w:rsidRPr="00B46883" w:rsidRDefault="003E2BC7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соответствие Стандарту деятельности органов местного самоуправления по обеспечению благоприятного инвестиционного климата в городе Перми</w:t>
            </w:r>
          </w:p>
        </w:tc>
        <w:tc>
          <w:tcPr>
            <w:tcW w:w="275" w:type="pct"/>
            <w:gridSpan w:val="2"/>
          </w:tcPr>
          <w:p w:rsidR="003E2BC7" w:rsidRPr="00B46883" w:rsidRDefault="003E2BC7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есть/</w:t>
            </w:r>
          </w:p>
          <w:p w:rsidR="003E2BC7" w:rsidRPr="00B46883" w:rsidRDefault="003E2BC7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нет</w:t>
            </w:r>
          </w:p>
        </w:tc>
        <w:tc>
          <w:tcPr>
            <w:tcW w:w="276" w:type="pct"/>
            <w:gridSpan w:val="2"/>
          </w:tcPr>
          <w:p w:rsidR="003E2BC7" w:rsidRPr="00B46883" w:rsidRDefault="003E2BC7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есть</w:t>
            </w:r>
          </w:p>
        </w:tc>
        <w:tc>
          <w:tcPr>
            <w:tcW w:w="279" w:type="pct"/>
          </w:tcPr>
          <w:p w:rsidR="003E2BC7" w:rsidRPr="00B46883" w:rsidRDefault="003E2BC7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4"/>
          </w:tcPr>
          <w:p w:rsidR="003E2BC7" w:rsidRPr="00B46883" w:rsidRDefault="003E2BC7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-</w:t>
            </w:r>
          </w:p>
        </w:tc>
        <w:tc>
          <w:tcPr>
            <w:tcW w:w="265" w:type="pct"/>
            <w:gridSpan w:val="2"/>
          </w:tcPr>
          <w:p w:rsidR="003E2BC7" w:rsidRPr="00B46883" w:rsidRDefault="003E2BC7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-</w:t>
            </w:r>
          </w:p>
        </w:tc>
        <w:tc>
          <w:tcPr>
            <w:tcW w:w="277" w:type="pct"/>
          </w:tcPr>
          <w:p w:rsidR="003E2BC7" w:rsidRPr="00B46883" w:rsidRDefault="003E2BC7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-</w:t>
            </w:r>
          </w:p>
        </w:tc>
        <w:tc>
          <w:tcPr>
            <w:tcW w:w="371" w:type="pct"/>
          </w:tcPr>
          <w:p w:rsidR="003E2BC7" w:rsidRPr="00B46883" w:rsidRDefault="003E2BC7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3E2BC7" w:rsidRPr="00B46883" w:rsidRDefault="003E2BC7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3E2BC7" w:rsidRPr="00B46883" w:rsidRDefault="003E2BC7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3E2BC7" w:rsidRPr="00B46883" w:rsidRDefault="00DF2AF6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3E2BC7" w:rsidRPr="00B46883" w:rsidRDefault="00DF2AF6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3E2BC7" w:rsidRPr="00B46883" w:rsidRDefault="00DF2AF6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3E2BC7" w:rsidRPr="00B46883" w:rsidRDefault="00DF2AF6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450" w:type="pct"/>
          </w:tcPr>
          <w:p w:rsidR="00D751BB" w:rsidRPr="00B46883" w:rsidRDefault="00D751BB" w:rsidP="00253D22">
            <w:pPr>
              <w:rPr>
                <w:rFonts w:eastAsia="Calibri"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1.1.4.1.1.</w:t>
            </w:r>
            <w:r w:rsidR="003E2BC7" w:rsidRPr="00B46883">
              <w:rPr>
                <w:sz w:val="24"/>
                <w:szCs w:val="24"/>
              </w:rPr>
              <w:t>2</w:t>
            </w:r>
          </w:p>
        </w:tc>
        <w:tc>
          <w:tcPr>
            <w:tcW w:w="627" w:type="pct"/>
            <w:gridSpan w:val="7"/>
          </w:tcPr>
          <w:p w:rsidR="00D751BB" w:rsidRPr="00B46883" w:rsidRDefault="00264DD8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количество соответ</w:t>
            </w:r>
            <w:r w:rsidRPr="00B46883">
              <w:rPr>
                <w:sz w:val="24"/>
                <w:szCs w:val="24"/>
              </w:rPr>
              <w:lastRenderedPageBreak/>
              <w:t>ствий положениям</w:t>
            </w:r>
            <w:r w:rsidR="00D751BB" w:rsidRPr="00B46883">
              <w:rPr>
                <w:sz w:val="24"/>
                <w:szCs w:val="24"/>
              </w:rPr>
              <w:t xml:space="preserve"> Стандарт</w:t>
            </w:r>
            <w:r w:rsidRPr="00B46883">
              <w:rPr>
                <w:sz w:val="24"/>
                <w:szCs w:val="24"/>
              </w:rPr>
              <w:t>а</w:t>
            </w:r>
            <w:r w:rsidR="00D751BB" w:rsidRPr="00B46883">
              <w:rPr>
                <w:sz w:val="24"/>
                <w:szCs w:val="24"/>
              </w:rPr>
              <w:t xml:space="preserve"> деятельности органов местного самоуправления по обеспечению благоприятного инвестиционного климата в городе Перми</w:t>
            </w:r>
          </w:p>
        </w:tc>
        <w:tc>
          <w:tcPr>
            <w:tcW w:w="275" w:type="pct"/>
            <w:gridSpan w:val="2"/>
          </w:tcPr>
          <w:p w:rsidR="00D751BB" w:rsidRPr="00B46883" w:rsidRDefault="00264DD8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6" w:type="pct"/>
            <w:gridSpan w:val="2"/>
          </w:tcPr>
          <w:p w:rsidR="00D751BB" w:rsidRPr="00B46883" w:rsidRDefault="003E2BC7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279" w:type="pct"/>
          </w:tcPr>
          <w:p w:rsidR="00D751BB" w:rsidRPr="00B46883" w:rsidRDefault="00264DD8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12</w:t>
            </w:r>
          </w:p>
        </w:tc>
        <w:tc>
          <w:tcPr>
            <w:tcW w:w="282" w:type="pct"/>
            <w:gridSpan w:val="4"/>
          </w:tcPr>
          <w:p w:rsidR="00D751BB" w:rsidRPr="00B46883" w:rsidRDefault="00264DD8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12</w:t>
            </w:r>
          </w:p>
        </w:tc>
        <w:tc>
          <w:tcPr>
            <w:tcW w:w="265" w:type="pct"/>
            <w:gridSpan w:val="2"/>
          </w:tcPr>
          <w:p w:rsidR="00D751BB" w:rsidRPr="00B46883" w:rsidRDefault="00264DD8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12</w:t>
            </w:r>
          </w:p>
        </w:tc>
        <w:tc>
          <w:tcPr>
            <w:tcW w:w="277" w:type="pct"/>
          </w:tcPr>
          <w:p w:rsidR="00D751BB" w:rsidRPr="00B46883" w:rsidRDefault="00264DD8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12</w:t>
            </w:r>
          </w:p>
        </w:tc>
        <w:tc>
          <w:tcPr>
            <w:tcW w:w="37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бюджет </w:t>
            </w:r>
            <w:r w:rsidRPr="00B46883">
              <w:rPr>
                <w:rFonts w:eastAsia="Calibri"/>
                <w:sz w:val="24"/>
                <w:szCs w:val="24"/>
              </w:rPr>
              <w:lastRenderedPageBreak/>
              <w:t>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F2AF6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lastRenderedPageBreak/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3102" w:type="pct"/>
            <w:gridSpan w:val="21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мероприятию 1.1.4.1.1, в том числе по источникам финансирования</w:t>
            </w:r>
          </w:p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463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1.1.4.1.2</w:t>
            </w:r>
          </w:p>
        </w:tc>
        <w:tc>
          <w:tcPr>
            <w:tcW w:w="4537" w:type="pct"/>
            <w:gridSpan w:val="32"/>
          </w:tcPr>
          <w:p w:rsidR="00D751BB" w:rsidRPr="00B46883" w:rsidRDefault="00D751BB" w:rsidP="0076182F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Проведение оценки регулирующего воздействия (далее </w:t>
            </w:r>
            <w:r w:rsidR="0076182F">
              <w:rPr>
                <w:sz w:val="24"/>
                <w:szCs w:val="24"/>
              </w:rPr>
              <w:t>–</w:t>
            </w:r>
            <w:r w:rsidRPr="00B46883">
              <w:rPr>
                <w:sz w:val="24"/>
                <w:szCs w:val="24"/>
              </w:rPr>
              <w:t xml:space="preserve"> ОРВ) принимаемых проектов нормативных правовых актов (далее – НПА) и экспертизы принятых муниципальных НПА</w:t>
            </w:r>
          </w:p>
        </w:tc>
      </w:tr>
      <w:tr w:rsidR="00B46883" w:rsidRPr="00B46883" w:rsidTr="002D144C">
        <w:tc>
          <w:tcPr>
            <w:tcW w:w="463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1.1.4.1.2.1</w:t>
            </w:r>
          </w:p>
        </w:tc>
        <w:tc>
          <w:tcPr>
            <w:tcW w:w="614" w:type="pct"/>
            <w:gridSpan w:val="6"/>
          </w:tcPr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количество проектов НПА, прошедших процедуру ОРВ</w:t>
            </w:r>
          </w:p>
        </w:tc>
        <w:tc>
          <w:tcPr>
            <w:tcW w:w="275" w:type="pct"/>
            <w:gridSpan w:val="2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ед.</w:t>
            </w:r>
          </w:p>
        </w:tc>
        <w:tc>
          <w:tcPr>
            <w:tcW w:w="276" w:type="pct"/>
            <w:gridSpan w:val="2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52</w:t>
            </w:r>
          </w:p>
        </w:tc>
        <w:tc>
          <w:tcPr>
            <w:tcW w:w="283" w:type="pct"/>
            <w:gridSpan w:val="2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52</w:t>
            </w:r>
          </w:p>
        </w:tc>
        <w:tc>
          <w:tcPr>
            <w:tcW w:w="278" w:type="pct"/>
            <w:gridSpan w:val="3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52</w:t>
            </w:r>
          </w:p>
        </w:tc>
        <w:tc>
          <w:tcPr>
            <w:tcW w:w="265" w:type="pct"/>
            <w:gridSpan w:val="2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52</w:t>
            </w:r>
          </w:p>
        </w:tc>
        <w:tc>
          <w:tcPr>
            <w:tcW w:w="277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52</w:t>
            </w:r>
          </w:p>
        </w:tc>
        <w:tc>
          <w:tcPr>
            <w:tcW w:w="37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3102" w:type="pct"/>
            <w:gridSpan w:val="21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мероприятию 1.1.4.1.2, в том числе по источникам финансирования</w:t>
            </w:r>
          </w:p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463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1.1.4.1.3</w:t>
            </w:r>
          </w:p>
        </w:tc>
        <w:tc>
          <w:tcPr>
            <w:tcW w:w="4537" w:type="pct"/>
            <w:gridSpan w:val="32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Рассмотрение документов о реализации инвестиционного проекта на </w:t>
            </w:r>
            <w:r w:rsidR="002D144C">
              <w:rPr>
                <w:sz w:val="24"/>
                <w:szCs w:val="24"/>
              </w:rPr>
              <w:t>территории города Перми (далее –</w:t>
            </w:r>
            <w:r w:rsidRPr="00B46883">
              <w:rPr>
                <w:sz w:val="24"/>
                <w:szCs w:val="24"/>
              </w:rPr>
              <w:t xml:space="preserve"> ИП)</w:t>
            </w:r>
          </w:p>
        </w:tc>
      </w:tr>
      <w:tr w:rsidR="00B46883" w:rsidRPr="00B46883" w:rsidTr="002D144C">
        <w:tc>
          <w:tcPr>
            <w:tcW w:w="46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1.1.4.1.3.1</w:t>
            </w:r>
          </w:p>
        </w:tc>
        <w:tc>
          <w:tcPr>
            <w:tcW w:w="597" w:type="pct"/>
            <w:gridSpan w:val="4"/>
          </w:tcPr>
          <w:p w:rsidR="00D751BB" w:rsidRPr="00B46883" w:rsidRDefault="00967AE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количество площадок, размещенных на инвестиционном портале</w:t>
            </w:r>
          </w:p>
        </w:tc>
        <w:tc>
          <w:tcPr>
            <w:tcW w:w="289" w:type="pct"/>
            <w:gridSpan w:val="4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76" w:type="pct"/>
            <w:gridSpan w:val="2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279" w:type="pct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278" w:type="pct"/>
            <w:gridSpan w:val="3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269" w:type="pct"/>
            <w:gridSpan w:val="3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277" w:type="pct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</w:p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менее 20</w:t>
            </w:r>
          </w:p>
        </w:tc>
        <w:tc>
          <w:tcPr>
            <w:tcW w:w="37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46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1.1.4.1.3.2</w:t>
            </w:r>
          </w:p>
        </w:tc>
        <w:tc>
          <w:tcPr>
            <w:tcW w:w="597" w:type="pct"/>
            <w:gridSpan w:val="4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количество ИП, по которым ведется сопровождение</w:t>
            </w:r>
          </w:p>
        </w:tc>
        <w:tc>
          <w:tcPr>
            <w:tcW w:w="289" w:type="pct"/>
            <w:gridSpan w:val="4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76" w:type="pct"/>
            <w:gridSpan w:val="2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" w:type="pct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" w:type="pct"/>
            <w:gridSpan w:val="3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" w:type="pct"/>
            <w:gridSpan w:val="3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" w:type="pct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46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1.1.4.1.3.3</w:t>
            </w:r>
          </w:p>
        </w:tc>
        <w:tc>
          <w:tcPr>
            <w:tcW w:w="597" w:type="pct"/>
            <w:gridSpan w:val="4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рассмотренных при Главе города Перми ИП с целью 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присвоения статуса «Приоритетный инвестиционный проект»</w:t>
            </w:r>
          </w:p>
        </w:tc>
        <w:tc>
          <w:tcPr>
            <w:tcW w:w="289" w:type="pct"/>
            <w:gridSpan w:val="4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6" w:type="pct"/>
            <w:gridSpan w:val="2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" w:type="pct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  <w:gridSpan w:val="3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3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vertAlign w:val="superscript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3102" w:type="pct"/>
            <w:gridSpan w:val="21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мероприятию 1.1.4.1.3, в том числе по источникам финансирования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3102" w:type="pct"/>
            <w:gridSpan w:val="21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основному мероприятию 1.1.4.1, в том числе по источникам финансирования</w:t>
            </w:r>
          </w:p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3102" w:type="pct"/>
            <w:gridSpan w:val="21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задаче 1.1.4, в том числе по источникам финансирования</w:t>
            </w:r>
          </w:p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6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80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45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1.1.5</w:t>
            </w:r>
          </w:p>
        </w:tc>
        <w:tc>
          <w:tcPr>
            <w:tcW w:w="4550" w:type="pct"/>
            <w:gridSpan w:val="33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 Продвижение города Перми на международном, российском и краевом уровне</w:t>
            </w:r>
          </w:p>
        </w:tc>
      </w:tr>
      <w:tr w:rsidR="00B46883" w:rsidRPr="00B46883" w:rsidTr="002D144C">
        <w:tc>
          <w:tcPr>
            <w:tcW w:w="45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1.1.5.1</w:t>
            </w:r>
          </w:p>
        </w:tc>
        <w:tc>
          <w:tcPr>
            <w:tcW w:w="4550" w:type="pct"/>
            <w:gridSpan w:val="33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Создание условий для формирования благоприятной инвестиционной среды</w:t>
            </w:r>
          </w:p>
        </w:tc>
      </w:tr>
      <w:tr w:rsidR="00B46883" w:rsidRPr="00B46883" w:rsidTr="002D144C">
        <w:tc>
          <w:tcPr>
            <w:tcW w:w="45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1.1.5.1.1</w:t>
            </w:r>
          </w:p>
        </w:tc>
        <w:tc>
          <w:tcPr>
            <w:tcW w:w="4550" w:type="pct"/>
            <w:gridSpan w:val="33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Мероприятия по обновлению инвестиционного паспорта города Перми, инвестиционного портала города Перми, участие в краевых, межрегиональных, международных выставках, ярмарках, семинарах, конференциях</w:t>
            </w:r>
          </w:p>
        </w:tc>
      </w:tr>
      <w:tr w:rsidR="00B46883" w:rsidRPr="00B46883" w:rsidTr="002D144C">
        <w:tc>
          <w:tcPr>
            <w:tcW w:w="450" w:type="pct"/>
          </w:tcPr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1.1.5.1.1.1</w:t>
            </w:r>
          </w:p>
        </w:tc>
        <w:tc>
          <w:tcPr>
            <w:tcW w:w="627" w:type="pct"/>
            <w:gridSpan w:val="7"/>
          </w:tcPr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количество изготовленных брошюр «Инвестиционный паспорт города Перми»</w:t>
            </w:r>
          </w:p>
        </w:tc>
        <w:tc>
          <w:tcPr>
            <w:tcW w:w="275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ед.</w:t>
            </w:r>
          </w:p>
        </w:tc>
        <w:tc>
          <w:tcPr>
            <w:tcW w:w="27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200</w:t>
            </w:r>
          </w:p>
        </w:tc>
        <w:tc>
          <w:tcPr>
            <w:tcW w:w="279" w:type="pct"/>
          </w:tcPr>
          <w:p w:rsidR="00D751BB" w:rsidRPr="00B46883" w:rsidRDefault="009554CC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200</w:t>
            </w:r>
          </w:p>
        </w:tc>
        <w:tc>
          <w:tcPr>
            <w:tcW w:w="278" w:type="pct"/>
            <w:gridSpan w:val="3"/>
          </w:tcPr>
          <w:p w:rsidR="00D751BB" w:rsidRPr="00B46883" w:rsidRDefault="009554CC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200</w:t>
            </w:r>
          </w:p>
        </w:tc>
        <w:tc>
          <w:tcPr>
            <w:tcW w:w="269" w:type="pct"/>
            <w:gridSpan w:val="3"/>
          </w:tcPr>
          <w:p w:rsidR="00D751BB" w:rsidRPr="00B46883" w:rsidRDefault="009554CC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200</w:t>
            </w:r>
          </w:p>
        </w:tc>
        <w:tc>
          <w:tcPr>
            <w:tcW w:w="277" w:type="pct"/>
          </w:tcPr>
          <w:p w:rsidR="00D751BB" w:rsidRPr="00B46883" w:rsidRDefault="009554CC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200</w:t>
            </w:r>
          </w:p>
        </w:tc>
        <w:tc>
          <w:tcPr>
            <w:tcW w:w="37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168,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700</w:t>
            </w:r>
          </w:p>
        </w:tc>
        <w:tc>
          <w:tcPr>
            <w:tcW w:w="324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168,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700</w:t>
            </w:r>
          </w:p>
        </w:tc>
        <w:tc>
          <w:tcPr>
            <w:tcW w:w="303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168,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700</w:t>
            </w:r>
          </w:p>
        </w:tc>
        <w:tc>
          <w:tcPr>
            <w:tcW w:w="278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168,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700</w:t>
            </w:r>
          </w:p>
        </w:tc>
        <w:tc>
          <w:tcPr>
            <w:tcW w:w="321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168,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700</w:t>
            </w:r>
          </w:p>
        </w:tc>
      </w:tr>
      <w:tr w:rsidR="00B46883" w:rsidRPr="00B46883" w:rsidTr="002D144C">
        <w:tc>
          <w:tcPr>
            <w:tcW w:w="450" w:type="pct"/>
          </w:tcPr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1.1.5.1.1.2</w:t>
            </w:r>
          </w:p>
        </w:tc>
        <w:tc>
          <w:tcPr>
            <w:tcW w:w="627" w:type="pct"/>
            <w:gridSpan w:val="7"/>
          </w:tcPr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количество посещений инвестиционного портала города Перми</w:t>
            </w:r>
          </w:p>
        </w:tc>
        <w:tc>
          <w:tcPr>
            <w:tcW w:w="275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ед.</w:t>
            </w:r>
          </w:p>
        </w:tc>
        <w:tc>
          <w:tcPr>
            <w:tcW w:w="27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21850</w:t>
            </w:r>
          </w:p>
        </w:tc>
        <w:tc>
          <w:tcPr>
            <w:tcW w:w="279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25128</w:t>
            </w:r>
          </w:p>
        </w:tc>
        <w:tc>
          <w:tcPr>
            <w:tcW w:w="278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28897</w:t>
            </w:r>
          </w:p>
        </w:tc>
        <w:tc>
          <w:tcPr>
            <w:tcW w:w="269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33231</w:t>
            </w:r>
          </w:p>
        </w:tc>
        <w:tc>
          <w:tcPr>
            <w:tcW w:w="277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38216</w:t>
            </w:r>
          </w:p>
        </w:tc>
        <w:tc>
          <w:tcPr>
            <w:tcW w:w="37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60236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116,</w:t>
            </w:r>
          </w:p>
          <w:p w:rsidR="00602362" w:rsidRPr="00B46883" w:rsidRDefault="0060236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800</w:t>
            </w:r>
          </w:p>
        </w:tc>
        <w:tc>
          <w:tcPr>
            <w:tcW w:w="324" w:type="pct"/>
            <w:gridSpan w:val="2"/>
          </w:tcPr>
          <w:p w:rsidR="00D751BB" w:rsidRPr="00B46883" w:rsidRDefault="003A5E01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208,</w:t>
            </w:r>
          </w:p>
          <w:p w:rsidR="003A5E01" w:rsidRPr="00B46883" w:rsidRDefault="003A5E01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700</w:t>
            </w:r>
          </w:p>
        </w:tc>
        <w:tc>
          <w:tcPr>
            <w:tcW w:w="303" w:type="pct"/>
            <w:gridSpan w:val="2"/>
          </w:tcPr>
          <w:p w:rsidR="003A5E01" w:rsidRPr="00B46883" w:rsidRDefault="003A5E01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208,</w:t>
            </w:r>
          </w:p>
          <w:p w:rsidR="00D751BB" w:rsidRPr="00B46883" w:rsidRDefault="003A5E01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700</w:t>
            </w:r>
          </w:p>
        </w:tc>
        <w:tc>
          <w:tcPr>
            <w:tcW w:w="278" w:type="pct"/>
            <w:gridSpan w:val="3"/>
          </w:tcPr>
          <w:p w:rsidR="003A5E01" w:rsidRPr="00B46883" w:rsidRDefault="003A5E01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208,</w:t>
            </w:r>
          </w:p>
          <w:p w:rsidR="00D751BB" w:rsidRPr="00B46883" w:rsidRDefault="003A5E01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700</w:t>
            </w:r>
          </w:p>
        </w:tc>
        <w:tc>
          <w:tcPr>
            <w:tcW w:w="321" w:type="pct"/>
            <w:gridSpan w:val="3"/>
          </w:tcPr>
          <w:p w:rsidR="003A5E01" w:rsidRPr="00B46883" w:rsidRDefault="003A5E01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208,</w:t>
            </w:r>
          </w:p>
          <w:p w:rsidR="00D751BB" w:rsidRPr="00B46883" w:rsidRDefault="003A5E01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700</w:t>
            </w:r>
          </w:p>
        </w:tc>
      </w:tr>
      <w:tr w:rsidR="00B46883" w:rsidRPr="00B46883" w:rsidTr="002D144C">
        <w:tc>
          <w:tcPr>
            <w:tcW w:w="450" w:type="pct"/>
          </w:tcPr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1.1.5.1.1.3</w:t>
            </w:r>
          </w:p>
        </w:tc>
        <w:tc>
          <w:tcPr>
            <w:tcW w:w="627" w:type="pct"/>
            <w:gridSpan w:val="7"/>
          </w:tcPr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количество выставок, ярмарок, семинаров, конференций, в которых принято участие</w:t>
            </w:r>
          </w:p>
        </w:tc>
        <w:tc>
          <w:tcPr>
            <w:tcW w:w="275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ед.</w:t>
            </w:r>
          </w:p>
        </w:tc>
        <w:tc>
          <w:tcPr>
            <w:tcW w:w="276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279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278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269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277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37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ДЭПП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D751BB" w:rsidRPr="00B46883" w:rsidRDefault="0060236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122,</w:t>
            </w:r>
          </w:p>
          <w:p w:rsidR="00602362" w:rsidRPr="00B46883" w:rsidRDefault="0060236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510</w:t>
            </w:r>
          </w:p>
        </w:tc>
        <w:tc>
          <w:tcPr>
            <w:tcW w:w="324" w:type="pct"/>
            <w:gridSpan w:val="2"/>
          </w:tcPr>
          <w:p w:rsidR="00E1195D" w:rsidRPr="00B46883" w:rsidRDefault="008B7694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382,</w:t>
            </w:r>
          </w:p>
          <w:p w:rsidR="008B7694" w:rsidRPr="00B46883" w:rsidRDefault="008B7694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600</w:t>
            </w:r>
          </w:p>
        </w:tc>
        <w:tc>
          <w:tcPr>
            <w:tcW w:w="303" w:type="pct"/>
            <w:gridSpan w:val="2"/>
          </w:tcPr>
          <w:p w:rsidR="00D751BB" w:rsidRPr="00B46883" w:rsidRDefault="00E1195D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382,</w:t>
            </w:r>
          </w:p>
          <w:p w:rsidR="00E1195D" w:rsidRPr="00B46883" w:rsidRDefault="008B7694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</w:t>
            </w:r>
            <w:r w:rsidR="00E1195D" w:rsidRPr="00B46883">
              <w:rPr>
                <w:rFonts w:eastAsia="Calibri"/>
                <w:bCs/>
                <w:sz w:val="24"/>
                <w:szCs w:val="24"/>
              </w:rPr>
              <w:t>00</w:t>
            </w:r>
          </w:p>
        </w:tc>
        <w:tc>
          <w:tcPr>
            <w:tcW w:w="278" w:type="pct"/>
            <w:gridSpan w:val="3"/>
          </w:tcPr>
          <w:p w:rsidR="00E1195D" w:rsidRPr="00B46883" w:rsidRDefault="00E1195D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382,</w:t>
            </w:r>
          </w:p>
          <w:p w:rsidR="00D751BB" w:rsidRPr="00B46883" w:rsidRDefault="008B7694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</w:t>
            </w:r>
            <w:r w:rsidR="00E1195D" w:rsidRPr="00B46883">
              <w:rPr>
                <w:rFonts w:eastAsia="Calibri"/>
                <w:bCs/>
                <w:sz w:val="24"/>
                <w:szCs w:val="24"/>
              </w:rPr>
              <w:t>00</w:t>
            </w:r>
          </w:p>
        </w:tc>
        <w:tc>
          <w:tcPr>
            <w:tcW w:w="321" w:type="pct"/>
            <w:gridSpan w:val="3"/>
          </w:tcPr>
          <w:p w:rsidR="00E1195D" w:rsidRPr="00B46883" w:rsidRDefault="00E1195D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382,</w:t>
            </w:r>
          </w:p>
          <w:p w:rsidR="003A5E01" w:rsidRPr="00B46883" w:rsidRDefault="008B7694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</w:t>
            </w:r>
            <w:r w:rsidR="00E1195D" w:rsidRPr="00B46883">
              <w:rPr>
                <w:rFonts w:eastAsia="Calibri"/>
                <w:bCs/>
                <w:sz w:val="24"/>
                <w:szCs w:val="24"/>
              </w:rPr>
              <w:t>00</w:t>
            </w:r>
          </w:p>
        </w:tc>
      </w:tr>
      <w:tr w:rsidR="00B46883" w:rsidRPr="00B46883" w:rsidTr="002D144C">
        <w:tc>
          <w:tcPr>
            <w:tcW w:w="3102" w:type="pct"/>
            <w:gridSpan w:val="21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мероприятию 1.1.5.1.1, в том числе по источникам финансирования</w:t>
            </w:r>
          </w:p>
        </w:tc>
        <w:tc>
          <w:tcPr>
            <w:tcW w:w="348" w:type="pct"/>
          </w:tcPr>
          <w:p w:rsidR="00D751BB" w:rsidRPr="00B46883" w:rsidRDefault="00D751B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 xml:space="preserve">бюджет города </w:t>
            </w:r>
            <w:r w:rsidRPr="00B46883">
              <w:rPr>
                <w:rFonts w:eastAsia="Calibri"/>
                <w:sz w:val="24"/>
                <w:szCs w:val="24"/>
              </w:rPr>
              <w:lastRenderedPageBreak/>
              <w:t>Перми</w:t>
            </w:r>
          </w:p>
        </w:tc>
        <w:tc>
          <w:tcPr>
            <w:tcW w:w="324" w:type="pct"/>
            <w:gridSpan w:val="2"/>
          </w:tcPr>
          <w:p w:rsidR="00D751BB" w:rsidRPr="00B46883" w:rsidRDefault="0060236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lastRenderedPageBreak/>
              <w:t>408,</w:t>
            </w:r>
          </w:p>
          <w:p w:rsidR="00602362" w:rsidRPr="00B46883" w:rsidRDefault="0060236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010</w:t>
            </w:r>
          </w:p>
        </w:tc>
        <w:tc>
          <w:tcPr>
            <w:tcW w:w="324" w:type="pct"/>
            <w:gridSpan w:val="2"/>
          </w:tcPr>
          <w:p w:rsidR="003A5E01" w:rsidRPr="00B46883" w:rsidRDefault="00593430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76</w:t>
            </w:r>
            <w:r w:rsidR="008B7694" w:rsidRPr="00B46883">
              <w:rPr>
                <w:rFonts w:eastAsia="Calibri"/>
                <w:bCs/>
                <w:sz w:val="24"/>
                <w:szCs w:val="24"/>
              </w:rPr>
              <w:t>0</w:t>
            </w:r>
            <w:r w:rsidRPr="00B46883">
              <w:rPr>
                <w:rFonts w:eastAsia="Calibri"/>
                <w:bCs/>
                <w:sz w:val="24"/>
                <w:szCs w:val="24"/>
              </w:rPr>
              <w:t>,</w:t>
            </w:r>
          </w:p>
          <w:p w:rsidR="00593430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</w:t>
            </w:r>
            <w:r w:rsidR="00593430" w:rsidRPr="00B46883">
              <w:rPr>
                <w:rFonts w:eastAsia="Calibri"/>
                <w:bCs/>
                <w:sz w:val="24"/>
                <w:szCs w:val="24"/>
              </w:rPr>
              <w:t>00</w:t>
            </w:r>
          </w:p>
        </w:tc>
        <w:tc>
          <w:tcPr>
            <w:tcW w:w="303" w:type="pct"/>
            <w:gridSpan w:val="2"/>
          </w:tcPr>
          <w:p w:rsidR="00D751BB" w:rsidRPr="00B46883" w:rsidRDefault="00593430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760,</w:t>
            </w:r>
          </w:p>
          <w:p w:rsidR="00593430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</w:t>
            </w:r>
            <w:r w:rsidR="00593430" w:rsidRPr="00B46883">
              <w:rPr>
                <w:rFonts w:eastAsia="Calibri"/>
                <w:bCs/>
                <w:sz w:val="24"/>
                <w:szCs w:val="24"/>
              </w:rPr>
              <w:t>00</w:t>
            </w:r>
          </w:p>
        </w:tc>
        <w:tc>
          <w:tcPr>
            <w:tcW w:w="278" w:type="pct"/>
            <w:gridSpan w:val="3"/>
          </w:tcPr>
          <w:p w:rsidR="00593430" w:rsidRPr="00B46883" w:rsidRDefault="00593430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760,</w:t>
            </w:r>
          </w:p>
          <w:p w:rsidR="00D751BB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</w:t>
            </w:r>
            <w:r w:rsidR="00593430" w:rsidRPr="00B46883">
              <w:rPr>
                <w:rFonts w:eastAsia="Calibri"/>
                <w:bCs/>
                <w:sz w:val="24"/>
                <w:szCs w:val="24"/>
              </w:rPr>
              <w:t>00</w:t>
            </w:r>
          </w:p>
        </w:tc>
        <w:tc>
          <w:tcPr>
            <w:tcW w:w="321" w:type="pct"/>
            <w:gridSpan w:val="3"/>
          </w:tcPr>
          <w:p w:rsidR="00593430" w:rsidRPr="00B46883" w:rsidRDefault="00593430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760,</w:t>
            </w:r>
          </w:p>
          <w:p w:rsidR="00D751BB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</w:t>
            </w:r>
            <w:r w:rsidR="00593430" w:rsidRPr="00B46883">
              <w:rPr>
                <w:rFonts w:eastAsia="Calibri"/>
                <w:bCs/>
                <w:sz w:val="24"/>
                <w:szCs w:val="24"/>
              </w:rPr>
              <w:t>00</w:t>
            </w:r>
          </w:p>
        </w:tc>
      </w:tr>
      <w:tr w:rsidR="00B46883" w:rsidRPr="00B46883" w:rsidTr="002D144C">
        <w:tc>
          <w:tcPr>
            <w:tcW w:w="3102" w:type="pct"/>
            <w:gridSpan w:val="21"/>
          </w:tcPr>
          <w:p w:rsidR="00593430" w:rsidRPr="00B46883" w:rsidRDefault="00593430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основному мероприятию 1.1.5.1, в том числе по источникам финансирования</w:t>
            </w:r>
          </w:p>
          <w:p w:rsidR="00593430" w:rsidRPr="00B46883" w:rsidRDefault="00593430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48" w:type="pct"/>
          </w:tcPr>
          <w:p w:rsidR="00593430" w:rsidRPr="00B46883" w:rsidRDefault="00593430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593430" w:rsidRPr="00B46883" w:rsidRDefault="0060236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408,</w:t>
            </w:r>
          </w:p>
          <w:p w:rsidR="00602362" w:rsidRPr="00B46883" w:rsidRDefault="0060236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010</w:t>
            </w:r>
          </w:p>
        </w:tc>
        <w:tc>
          <w:tcPr>
            <w:tcW w:w="324" w:type="pct"/>
            <w:gridSpan w:val="2"/>
          </w:tcPr>
          <w:p w:rsidR="008B7694" w:rsidRPr="00B46883" w:rsidRDefault="008B7694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760,</w:t>
            </w:r>
          </w:p>
          <w:p w:rsidR="00593430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000</w:t>
            </w:r>
          </w:p>
        </w:tc>
        <w:tc>
          <w:tcPr>
            <w:tcW w:w="303" w:type="pct"/>
            <w:gridSpan w:val="2"/>
          </w:tcPr>
          <w:p w:rsidR="008B7694" w:rsidRPr="00B46883" w:rsidRDefault="008B7694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760,</w:t>
            </w:r>
          </w:p>
          <w:p w:rsidR="00593430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000</w:t>
            </w:r>
          </w:p>
        </w:tc>
        <w:tc>
          <w:tcPr>
            <w:tcW w:w="278" w:type="pct"/>
            <w:gridSpan w:val="3"/>
          </w:tcPr>
          <w:p w:rsidR="008B7694" w:rsidRPr="00B46883" w:rsidRDefault="008B7694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760,</w:t>
            </w:r>
          </w:p>
          <w:p w:rsidR="00593430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000</w:t>
            </w:r>
          </w:p>
        </w:tc>
        <w:tc>
          <w:tcPr>
            <w:tcW w:w="321" w:type="pct"/>
            <w:gridSpan w:val="3"/>
          </w:tcPr>
          <w:p w:rsidR="008B7694" w:rsidRPr="00B46883" w:rsidRDefault="008B7694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760,</w:t>
            </w:r>
          </w:p>
          <w:p w:rsidR="00593430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000</w:t>
            </w:r>
          </w:p>
        </w:tc>
      </w:tr>
      <w:tr w:rsidR="00B46883" w:rsidRPr="00B46883" w:rsidTr="002D144C">
        <w:tc>
          <w:tcPr>
            <w:tcW w:w="3102" w:type="pct"/>
            <w:gridSpan w:val="21"/>
          </w:tcPr>
          <w:p w:rsidR="00593430" w:rsidRPr="00B46883" w:rsidRDefault="00593430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задаче 1.1.5, в том числе по источникам финансирования</w:t>
            </w:r>
          </w:p>
          <w:p w:rsidR="00593430" w:rsidRPr="00B46883" w:rsidRDefault="00593430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48" w:type="pct"/>
          </w:tcPr>
          <w:p w:rsidR="00593430" w:rsidRPr="00B46883" w:rsidRDefault="00593430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4" w:type="pct"/>
            <w:gridSpan w:val="2"/>
          </w:tcPr>
          <w:p w:rsidR="00602362" w:rsidRPr="00B46883" w:rsidRDefault="0060236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408,</w:t>
            </w:r>
          </w:p>
          <w:p w:rsidR="00593430" w:rsidRPr="00B46883" w:rsidRDefault="0060236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010</w:t>
            </w:r>
          </w:p>
        </w:tc>
        <w:tc>
          <w:tcPr>
            <w:tcW w:w="324" w:type="pct"/>
            <w:gridSpan w:val="2"/>
          </w:tcPr>
          <w:p w:rsidR="008B7694" w:rsidRPr="00B46883" w:rsidRDefault="008B7694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760,</w:t>
            </w:r>
          </w:p>
          <w:p w:rsidR="00593430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000</w:t>
            </w:r>
          </w:p>
        </w:tc>
        <w:tc>
          <w:tcPr>
            <w:tcW w:w="303" w:type="pct"/>
            <w:gridSpan w:val="2"/>
          </w:tcPr>
          <w:p w:rsidR="008B7694" w:rsidRPr="00B46883" w:rsidRDefault="008B7694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760,</w:t>
            </w:r>
          </w:p>
          <w:p w:rsidR="00593430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000</w:t>
            </w:r>
          </w:p>
        </w:tc>
        <w:tc>
          <w:tcPr>
            <w:tcW w:w="278" w:type="pct"/>
            <w:gridSpan w:val="3"/>
          </w:tcPr>
          <w:p w:rsidR="008B7694" w:rsidRPr="00B46883" w:rsidRDefault="008B7694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760,</w:t>
            </w:r>
          </w:p>
          <w:p w:rsidR="00593430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000</w:t>
            </w:r>
          </w:p>
        </w:tc>
        <w:tc>
          <w:tcPr>
            <w:tcW w:w="321" w:type="pct"/>
            <w:gridSpan w:val="3"/>
          </w:tcPr>
          <w:p w:rsidR="008B7694" w:rsidRPr="00B46883" w:rsidRDefault="008B7694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760,</w:t>
            </w:r>
          </w:p>
          <w:p w:rsidR="00593430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000</w:t>
            </w:r>
          </w:p>
        </w:tc>
      </w:tr>
      <w:tr w:rsidR="00B46883" w:rsidRPr="00B46883" w:rsidTr="002D144C">
        <w:tc>
          <w:tcPr>
            <w:tcW w:w="45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1.1.6</w:t>
            </w:r>
          </w:p>
        </w:tc>
        <w:tc>
          <w:tcPr>
            <w:tcW w:w="4550" w:type="pct"/>
            <w:gridSpan w:val="33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Задача. Развитие муниципально-частного партнерства</w:t>
            </w:r>
          </w:p>
        </w:tc>
      </w:tr>
      <w:tr w:rsidR="00B46883" w:rsidRPr="00B46883" w:rsidTr="002D144C">
        <w:tc>
          <w:tcPr>
            <w:tcW w:w="45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1.1.6.1</w:t>
            </w:r>
          </w:p>
        </w:tc>
        <w:tc>
          <w:tcPr>
            <w:tcW w:w="4550" w:type="pct"/>
            <w:gridSpan w:val="33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Разработка нормативной правовой базы для реализации проектов муниципально-частного партнерства (далее – МЧП)</w:t>
            </w:r>
          </w:p>
        </w:tc>
      </w:tr>
      <w:tr w:rsidR="00B46883" w:rsidRPr="00B46883" w:rsidTr="002D144C">
        <w:tc>
          <w:tcPr>
            <w:tcW w:w="45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1.1.6.1.1</w:t>
            </w:r>
          </w:p>
        </w:tc>
        <w:tc>
          <w:tcPr>
            <w:tcW w:w="4550" w:type="pct"/>
            <w:gridSpan w:val="33"/>
          </w:tcPr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Актуализация нормативной правовой базы для реализации проектов МЧП</w:t>
            </w:r>
          </w:p>
        </w:tc>
      </w:tr>
      <w:tr w:rsidR="00B46883" w:rsidRPr="00B46883" w:rsidTr="002D144C">
        <w:tc>
          <w:tcPr>
            <w:tcW w:w="450" w:type="pct"/>
          </w:tcPr>
          <w:p w:rsidR="00C81B50" w:rsidRPr="00B46883" w:rsidRDefault="00C81B50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1.1.6.1.1.1</w:t>
            </w:r>
          </w:p>
        </w:tc>
        <w:tc>
          <w:tcPr>
            <w:tcW w:w="613" w:type="pct"/>
            <w:gridSpan w:val="5"/>
          </w:tcPr>
          <w:p w:rsidR="00C81B50" w:rsidRPr="00B46883" w:rsidRDefault="00C81B50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наличие актуализированной нормативной правовой базы для реализации проектов МЧП</w:t>
            </w:r>
          </w:p>
        </w:tc>
        <w:tc>
          <w:tcPr>
            <w:tcW w:w="278" w:type="pct"/>
            <w:gridSpan w:val="3"/>
          </w:tcPr>
          <w:p w:rsidR="00C81B50" w:rsidRPr="00B46883" w:rsidRDefault="00C81B50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есть/ нет</w:t>
            </w:r>
          </w:p>
        </w:tc>
        <w:tc>
          <w:tcPr>
            <w:tcW w:w="278" w:type="pct"/>
            <w:gridSpan w:val="2"/>
          </w:tcPr>
          <w:p w:rsidR="00C81B50" w:rsidRPr="00B46883" w:rsidRDefault="00C81B50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есть</w:t>
            </w:r>
          </w:p>
        </w:tc>
        <w:tc>
          <w:tcPr>
            <w:tcW w:w="288" w:type="pct"/>
            <w:gridSpan w:val="2"/>
          </w:tcPr>
          <w:p w:rsidR="00C81B50" w:rsidRPr="00B46883" w:rsidRDefault="00C81B50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</w:tcPr>
          <w:p w:rsidR="00C81B50" w:rsidRPr="00B46883" w:rsidRDefault="00C81B50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</w:tcPr>
          <w:p w:rsidR="00C81B50" w:rsidRPr="00B46883" w:rsidRDefault="00C81B50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277" w:type="pct"/>
          </w:tcPr>
          <w:p w:rsidR="00C81B50" w:rsidRPr="00B46883" w:rsidRDefault="00C81B50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371" w:type="pct"/>
          </w:tcPr>
          <w:p w:rsidR="00C81B50" w:rsidRPr="00B46883" w:rsidRDefault="00C81B50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ДЭПП</w:t>
            </w:r>
          </w:p>
        </w:tc>
        <w:tc>
          <w:tcPr>
            <w:tcW w:w="351" w:type="pct"/>
            <w:gridSpan w:val="2"/>
          </w:tcPr>
          <w:p w:rsidR="00C81B50" w:rsidRPr="00B46883" w:rsidRDefault="00C81B50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7" w:type="pct"/>
            <w:gridSpan w:val="2"/>
          </w:tcPr>
          <w:p w:rsidR="00C81B50" w:rsidRPr="00B46883" w:rsidRDefault="00C81B50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5" w:type="pct"/>
            <w:gridSpan w:val="2"/>
          </w:tcPr>
          <w:p w:rsidR="00C81B50" w:rsidRPr="00B46883" w:rsidRDefault="00DF2AF6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</w:tcPr>
          <w:p w:rsidR="00C81B50" w:rsidRPr="00B46883" w:rsidRDefault="00DF2AF6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78" w:type="pct"/>
            <w:gridSpan w:val="3"/>
          </w:tcPr>
          <w:p w:rsidR="00C81B50" w:rsidRPr="00B46883" w:rsidRDefault="00DF2AF6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1" w:type="pct"/>
            <w:gridSpan w:val="3"/>
          </w:tcPr>
          <w:p w:rsidR="00C81B50" w:rsidRPr="00B46883" w:rsidRDefault="00DF2AF6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450" w:type="pct"/>
          </w:tcPr>
          <w:p w:rsidR="00D51ECC" w:rsidRPr="00B46883" w:rsidRDefault="00D51ECC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1.1.6.1.1.</w:t>
            </w:r>
            <w:r w:rsidR="00C81B50" w:rsidRPr="00B46883">
              <w:rPr>
                <w:sz w:val="24"/>
                <w:szCs w:val="24"/>
              </w:rPr>
              <w:t>2</w:t>
            </w:r>
          </w:p>
        </w:tc>
        <w:tc>
          <w:tcPr>
            <w:tcW w:w="613" w:type="pct"/>
            <w:gridSpan w:val="5"/>
          </w:tcPr>
          <w:p w:rsidR="00D51ECC" w:rsidRPr="00B46883" w:rsidRDefault="00D51ECC" w:rsidP="00253D22">
            <w:pPr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количество </w:t>
            </w:r>
            <w:r w:rsidR="008344DD" w:rsidRPr="00B46883">
              <w:rPr>
                <w:sz w:val="24"/>
                <w:szCs w:val="24"/>
              </w:rPr>
              <w:t xml:space="preserve">принятых </w:t>
            </w:r>
            <w:r w:rsidRPr="00B46883">
              <w:rPr>
                <w:sz w:val="24"/>
                <w:szCs w:val="24"/>
              </w:rPr>
              <w:t>решений по актуализации нормативной правовой базы для реализации проектов МЧП</w:t>
            </w:r>
          </w:p>
        </w:tc>
        <w:tc>
          <w:tcPr>
            <w:tcW w:w="278" w:type="pct"/>
            <w:gridSpan w:val="3"/>
          </w:tcPr>
          <w:p w:rsidR="00D51ECC" w:rsidRPr="00B46883" w:rsidRDefault="00D51ECC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ед.</w:t>
            </w:r>
          </w:p>
        </w:tc>
        <w:tc>
          <w:tcPr>
            <w:tcW w:w="278" w:type="pct"/>
            <w:gridSpan w:val="2"/>
          </w:tcPr>
          <w:p w:rsidR="00D51ECC" w:rsidRPr="00B46883" w:rsidRDefault="00C81B50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gridSpan w:val="2"/>
          </w:tcPr>
          <w:p w:rsidR="00D51ECC" w:rsidRPr="00B46883" w:rsidRDefault="00D51ECC" w:rsidP="00253D22">
            <w:pPr>
              <w:jc w:val="center"/>
            </w:pPr>
            <w:r w:rsidRPr="00B46883">
              <w:rPr>
                <w:sz w:val="24"/>
                <w:szCs w:val="24"/>
              </w:rPr>
              <w:t>1</w:t>
            </w:r>
          </w:p>
        </w:tc>
        <w:tc>
          <w:tcPr>
            <w:tcW w:w="278" w:type="pct"/>
            <w:gridSpan w:val="3"/>
          </w:tcPr>
          <w:p w:rsidR="00D51ECC" w:rsidRPr="00B46883" w:rsidRDefault="00D51ECC" w:rsidP="00253D22">
            <w:pPr>
              <w:jc w:val="center"/>
            </w:pPr>
            <w:r w:rsidRPr="00B46883">
              <w:rPr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3"/>
          </w:tcPr>
          <w:p w:rsidR="00D51ECC" w:rsidRPr="00B46883" w:rsidRDefault="00D51ECC" w:rsidP="00253D22">
            <w:pPr>
              <w:jc w:val="center"/>
            </w:pPr>
            <w:r w:rsidRPr="00B46883">
              <w:rPr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D51ECC" w:rsidRPr="00B46883" w:rsidRDefault="00D51ECC" w:rsidP="00253D22">
            <w:pPr>
              <w:jc w:val="center"/>
            </w:pPr>
            <w:r w:rsidRPr="00B46883">
              <w:rPr>
                <w:sz w:val="24"/>
                <w:szCs w:val="24"/>
              </w:rPr>
              <w:t>1</w:t>
            </w:r>
          </w:p>
        </w:tc>
        <w:tc>
          <w:tcPr>
            <w:tcW w:w="371" w:type="pct"/>
          </w:tcPr>
          <w:p w:rsidR="00D51ECC" w:rsidRPr="00B46883" w:rsidRDefault="00D51ECC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ДЭПП</w:t>
            </w:r>
          </w:p>
        </w:tc>
        <w:tc>
          <w:tcPr>
            <w:tcW w:w="351" w:type="pct"/>
            <w:gridSpan w:val="2"/>
          </w:tcPr>
          <w:p w:rsidR="00D51ECC" w:rsidRPr="00B46883" w:rsidRDefault="00D51ECC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7" w:type="pct"/>
            <w:gridSpan w:val="2"/>
          </w:tcPr>
          <w:p w:rsidR="00D51ECC" w:rsidRPr="00B46883" w:rsidRDefault="00DF2AF6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5" w:type="pct"/>
            <w:gridSpan w:val="2"/>
          </w:tcPr>
          <w:p w:rsidR="00D51ECC" w:rsidRPr="00B46883" w:rsidRDefault="00D51ECC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</w:tcPr>
          <w:p w:rsidR="00D51ECC" w:rsidRPr="00B46883" w:rsidRDefault="00D51ECC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78" w:type="pct"/>
            <w:gridSpan w:val="3"/>
          </w:tcPr>
          <w:p w:rsidR="00D51ECC" w:rsidRPr="00B46883" w:rsidRDefault="00D51ECC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1" w:type="pct"/>
            <w:gridSpan w:val="3"/>
          </w:tcPr>
          <w:p w:rsidR="00D51ECC" w:rsidRPr="00B46883" w:rsidRDefault="00D51ECC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3102" w:type="pct"/>
            <w:gridSpan w:val="21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мероприятию 1.1.6.1.1, в том числе по источникам финансирования</w:t>
            </w:r>
          </w:p>
        </w:tc>
        <w:tc>
          <w:tcPr>
            <w:tcW w:w="351" w:type="pct"/>
            <w:gridSpan w:val="2"/>
          </w:tcPr>
          <w:p w:rsidR="00D751BB" w:rsidRPr="00B46883" w:rsidRDefault="00D751B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7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5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78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1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3102" w:type="pct"/>
            <w:gridSpan w:val="21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351" w:type="pct"/>
            <w:gridSpan w:val="2"/>
          </w:tcPr>
          <w:p w:rsidR="00D751BB" w:rsidRPr="00B46883" w:rsidRDefault="00D751B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7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5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78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1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3102" w:type="pct"/>
            <w:gridSpan w:val="21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Итого по задаче 1.1.6, в том числе по источникам финансирования</w:t>
            </w:r>
          </w:p>
        </w:tc>
        <w:tc>
          <w:tcPr>
            <w:tcW w:w="351" w:type="pct"/>
            <w:gridSpan w:val="2"/>
          </w:tcPr>
          <w:p w:rsidR="00D751BB" w:rsidRPr="00B46883" w:rsidRDefault="00D751B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7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5" w:type="pct"/>
            <w:gridSpan w:val="2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96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278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  <w:tc>
          <w:tcPr>
            <w:tcW w:w="321" w:type="pct"/>
            <w:gridSpan w:val="3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0,000</w:t>
            </w:r>
          </w:p>
        </w:tc>
      </w:tr>
      <w:tr w:rsidR="00B46883" w:rsidRPr="00B46883" w:rsidTr="002D144C">
        <w:tc>
          <w:tcPr>
            <w:tcW w:w="3102" w:type="pct"/>
            <w:gridSpan w:val="21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Всего по подпрограмме 1.1, в том числе по источникам финансирования</w:t>
            </w:r>
          </w:p>
        </w:tc>
        <w:tc>
          <w:tcPr>
            <w:tcW w:w="351" w:type="pct"/>
            <w:gridSpan w:val="2"/>
          </w:tcPr>
          <w:p w:rsidR="00D751BB" w:rsidRPr="00B46883" w:rsidRDefault="00D751BB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sz w:val="24"/>
                <w:szCs w:val="24"/>
              </w:rPr>
              <w:t>бюджет города Перми</w:t>
            </w:r>
          </w:p>
        </w:tc>
        <w:tc>
          <w:tcPr>
            <w:tcW w:w="327" w:type="pct"/>
            <w:gridSpan w:val="2"/>
          </w:tcPr>
          <w:p w:rsidR="00D751BB" w:rsidRPr="00B46883" w:rsidRDefault="0060236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645,</w:t>
            </w:r>
          </w:p>
          <w:p w:rsidR="00602362" w:rsidRPr="00B46883" w:rsidRDefault="00602362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  <w:highlight w:val="yellow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510</w:t>
            </w:r>
          </w:p>
        </w:tc>
        <w:tc>
          <w:tcPr>
            <w:tcW w:w="325" w:type="pct"/>
            <w:gridSpan w:val="2"/>
          </w:tcPr>
          <w:p w:rsidR="00593430" w:rsidRPr="00B46883" w:rsidRDefault="008B7694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997,</w:t>
            </w:r>
          </w:p>
          <w:p w:rsidR="008B7694" w:rsidRPr="00B46883" w:rsidRDefault="008B7694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500</w:t>
            </w:r>
          </w:p>
          <w:p w:rsidR="003A5E01" w:rsidRPr="00B46883" w:rsidRDefault="003A5E01" w:rsidP="00253D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</w:tcPr>
          <w:p w:rsidR="008B7694" w:rsidRPr="00B46883" w:rsidRDefault="008B7694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997,</w:t>
            </w:r>
          </w:p>
          <w:p w:rsidR="00D751BB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500</w:t>
            </w:r>
          </w:p>
        </w:tc>
        <w:tc>
          <w:tcPr>
            <w:tcW w:w="278" w:type="pct"/>
            <w:gridSpan w:val="3"/>
          </w:tcPr>
          <w:p w:rsidR="008B7694" w:rsidRPr="00B46883" w:rsidRDefault="008B7694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997,</w:t>
            </w:r>
          </w:p>
          <w:p w:rsidR="00D751BB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500</w:t>
            </w:r>
          </w:p>
        </w:tc>
        <w:tc>
          <w:tcPr>
            <w:tcW w:w="321" w:type="pct"/>
            <w:gridSpan w:val="3"/>
          </w:tcPr>
          <w:p w:rsidR="008B7694" w:rsidRPr="00B46883" w:rsidRDefault="008B7694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997,</w:t>
            </w:r>
          </w:p>
          <w:p w:rsidR="00D751BB" w:rsidRPr="00B46883" w:rsidRDefault="008B7694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500</w:t>
            </w:r>
          </w:p>
        </w:tc>
      </w:tr>
    </w:tbl>
    <w:p w:rsidR="00D751BB" w:rsidRPr="00B46883" w:rsidRDefault="0048420E" w:rsidP="00253D22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6883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D751BB" w:rsidRPr="00B46883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F166FF" w:rsidRPr="00B46883">
        <w:rPr>
          <w:rFonts w:ascii="Times New Roman" w:hAnsi="Times New Roman" w:cs="Times New Roman"/>
          <w:sz w:val="28"/>
          <w:szCs w:val="28"/>
        </w:rPr>
        <w:t>«</w:t>
      </w:r>
      <w:r w:rsidR="002D144C">
        <w:rPr>
          <w:rFonts w:ascii="Times New Roman" w:hAnsi="Times New Roman" w:cs="Times New Roman"/>
          <w:sz w:val="28"/>
          <w:szCs w:val="28"/>
        </w:rPr>
        <w:t>С</w:t>
      </w:r>
      <w:r w:rsidR="002D144C" w:rsidRPr="00B46883">
        <w:rPr>
          <w:rFonts w:ascii="Times New Roman" w:hAnsi="Times New Roman" w:cs="Times New Roman"/>
          <w:sz w:val="28"/>
          <w:szCs w:val="28"/>
        </w:rPr>
        <w:t xml:space="preserve">истема программных мероприятий </w:t>
      </w:r>
      <w:r w:rsidR="00D751BB" w:rsidRPr="00B46883">
        <w:rPr>
          <w:rFonts w:ascii="Times New Roman" w:hAnsi="Times New Roman" w:cs="Times New Roman"/>
          <w:sz w:val="28"/>
          <w:szCs w:val="28"/>
        </w:rPr>
        <w:t>подпрограммы 1.2 «Создание условий для развития малого и среднего предпринимательства» муниципальной программы «Экономическое развитие города Перми»</w:t>
      </w:r>
      <w:r w:rsidR="00F166FF" w:rsidRPr="00B46883">
        <w:rPr>
          <w:rFonts w:ascii="Times New Roman" w:hAnsi="Times New Roman" w:cs="Times New Roman"/>
          <w:sz w:val="28"/>
          <w:szCs w:val="28"/>
        </w:rPr>
        <w:t xml:space="preserve"> </w:t>
      </w:r>
      <w:r w:rsidR="00D751BB" w:rsidRPr="00B4688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20AD6" w:rsidRPr="00B46883" w:rsidRDefault="00220AD6" w:rsidP="00253D2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166FF" w:rsidRPr="00B46883" w:rsidRDefault="00220AD6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883">
        <w:rPr>
          <w:rFonts w:ascii="Times New Roman" w:hAnsi="Times New Roman" w:cs="Times New Roman"/>
          <w:b/>
          <w:sz w:val="28"/>
          <w:szCs w:val="28"/>
        </w:rPr>
        <w:t>«</w:t>
      </w:r>
      <w:r w:rsidR="00F166FF" w:rsidRPr="00B46883">
        <w:rPr>
          <w:rFonts w:ascii="Times New Roman" w:hAnsi="Times New Roman" w:cs="Times New Roman"/>
          <w:b/>
          <w:sz w:val="28"/>
          <w:szCs w:val="28"/>
        </w:rPr>
        <w:t xml:space="preserve">СИСТЕМА ПРОГРАММНЫХ МЕРОПРИЯТИЙ </w:t>
      </w:r>
    </w:p>
    <w:p w:rsidR="00F166FF" w:rsidRPr="00B46883" w:rsidRDefault="00F166FF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883">
        <w:rPr>
          <w:rFonts w:ascii="Times New Roman" w:hAnsi="Times New Roman" w:cs="Times New Roman"/>
          <w:b/>
          <w:sz w:val="28"/>
          <w:szCs w:val="28"/>
        </w:rPr>
        <w:t xml:space="preserve">подпрограммы 1.2 «Создание условий для развития малого и среднего предпринимательства» </w:t>
      </w:r>
    </w:p>
    <w:p w:rsidR="00F166FF" w:rsidRPr="00B46883" w:rsidRDefault="00F166FF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883">
        <w:rPr>
          <w:rFonts w:ascii="Times New Roman" w:hAnsi="Times New Roman" w:cs="Times New Roman"/>
          <w:b/>
          <w:sz w:val="28"/>
          <w:szCs w:val="28"/>
        </w:rPr>
        <w:t>муниципальной программы «Экономическое развитие города Перми»</w:t>
      </w:r>
    </w:p>
    <w:p w:rsidR="00D751BB" w:rsidRPr="00B46883" w:rsidRDefault="00D751BB" w:rsidP="00253D22">
      <w:pPr>
        <w:pStyle w:val="ConsPlusNormal"/>
        <w:widowControl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4"/>
        <w:gridCol w:w="2126"/>
        <w:gridCol w:w="849"/>
        <w:gridCol w:w="852"/>
        <w:gridCol w:w="849"/>
        <w:gridCol w:w="710"/>
        <w:gridCol w:w="707"/>
        <w:gridCol w:w="852"/>
        <w:gridCol w:w="990"/>
        <w:gridCol w:w="996"/>
        <w:gridCol w:w="888"/>
        <w:gridCol w:w="1240"/>
        <w:gridCol w:w="849"/>
        <w:gridCol w:w="993"/>
        <w:gridCol w:w="906"/>
      </w:tblGrid>
      <w:tr w:rsidR="002D144C" w:rsidRPr="00B46883" w:rsidTr="002D144C">
        <w:tc>
          <w:tcPr>
            <w:tcW w:w="413" w:type="pct"/>
            <w:vMerge w:val="restar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Код</w:t>
            </w:r>
          </w:p>
        </w:tc>
        <w:tc>
          <w:tcPr>
            <w:tcW w:w="706" w:type="pct"/>
            <w:vMerge w:val="restar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601" w:type="pct"/>
            <w:gridSpan w:val="6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 xml:space="preserve">Показатели непосредственного 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lang w:val="en-US"/>
              </w:rPr>
            </w:pPr>
            <w:r w:rsidRPr="00B46883">
              <w:rPr>
                <w:rFonts w:eastAsia="Calibri"/>
                <w:sz w:val="24"/>
              </w:rPr>
              <w:t>результата</w:t>
            </w:r>
          </w:p>
        </w:tc>
        <w:tc>
          <w:tcPr>
            <w:tcW w:w="329" w:type="pct"/>
            <w:vMerge w:val="restar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Участник програм</w:t>
            </w:r>
            <w:r w:rsidR="002D144C">
              <w:rPr>
                <w:rFonts w:eastAsia="Calibri"/>
                <w:sz w:val="24"/>
              </w:rPr>
              <w:t>м</w:t>
            </w:r>
            <w:r w:rsidRPr="00B46883">
              <w:rPr>
                <w:rFonts w:eastAsia="Calibri"/>
                <w:sz w:val="24"/>
              </w:rPr>
              <w:t>ы</w:t>
            </w:r>
          </w:p>
        </w:tc>
        <w:tc>
          <w:tcPr>
            <w:tcW w:w="331" w:type="pct"/>
            <w:vMerge w:val="restar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 xml:space="preserve">Источник 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vertAlign w:val="superscript"/>
                <w:lang w:val="en-US"/>
              </w:rPr>
            </w:pPr>
            <w:r w:rsidRPr="00B46883">
              <w:rPr>
                <w:rFonts w:eastAsia="Calibri"/>
                <w:sz w:val="24"/>
              </w:rPr>
              <w:t>финансирования</w:t>
            </w:r>
          </w:p>
        </w:tc>
        <w:tc>
          <w:tcPr>
            <w:tcW w:w="1620" w:type="pct"/>
            <w:gridSpan w:val="5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 xml:space="preserve">Объем финансирования, 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lang w:val="en-US"/>
              </w:rPr>
            </w:pPr>
            <w:r w:rsidRPr="00B46883">
              <w:rPr>
                <w:rFonts w:eastAsia="Calibri"/>
                <w:sz w:val="24"/>
              </w:rPr>
              <w:t>тыс. руб.</w:t>
            </w:r>
          </w:p>
        </w:tc>
      </w:tr>
      <w:tr w:rsidR="002D144C" w:rsidRPr="00B46883" w:rsidTr="002D144C">
        <w:tc>
          <w:tcPr>
            <w:tcW w:w="413" w:type="pct"/>
            <w:vMerge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</w:p>
        </w:tc>
        <w:tc>
          <w:tcPr>
            <w:tcW w:w="706" w:type="pct"/>
            <w:vMerge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82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ед. изм.</w:t>
            </w:r>
          </w:p>
        </w:tc>
        <w:tc>
          <w:tcPr>
            <w:tcW w:w="283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2019 год</w:t>
            </w:r>
          </w:p>
        </w:tc>
        <w:tc>
          <w:tcPr>
            <w:tcW w:w="282" w:type="pct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bCs/>
                <w:sz w:val="24"/>
              </w:rPr>
              <w:t>2020 год</w:t>
            </w:r>
          </w:p>
        </w:tc>
        <w:tc>
          <w:tcPr>
            <w:tcW w:w="236" w:type="pct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bCs/>
                <w:sz w:val="24"/>
              </w:rPr>
              <w:t>2021 год</w:t>
            </w:r>
          </w:p>
        </w:tc>
        <w:tc>
          <w:tcPr>
            <w:tcW w:w="235" w:type="pct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bCs/>
                <w:sz w:val="24"/>
              </w:rPr>
              <w:t>2022 год</w:t>
            </w:r>
          </w:p>
        </w:tc>
        <w:tc>
          <w:tcPr>
            <w:tcW w:w="283" w:type="pct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bCs/>
                <w:sz w:val="24"/>
              </w:rPr>
              <w:t>2023 год</w:t>
            </w:r>
          </w:p>
        </w:tc>
        <w:tc>
          <w:tcPr>
            <w:tcW w:w="329" w:type="pct"/>
            <w:vMerge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</w:p>
        </w:tc>
        <w:tc>
          <w:tcPr>
            <w:tcW w:w="331" w:type="pct"/>
            <w:vMerge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95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2019 год</w:t>
            </w:r>
          </w:p>
        </w:tc>
        <w:tc>
          <w:tcPr>
            <w:tcW w:w="412" w:type="pct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bCs/>
                <w:sz w:val="24"/>
              </w:rPr>
              <w:t>2020 год</w:t>
            </w:r>
          </w:p>
        </w:tc>
        <w:tc>
          <w:tcPr>
            <w:tcW w:w="282" w:type="pct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bCs/>
                <w:sz w:val="24"/>
              </w:rPr>
              <w:t>2021 год</w:t>
            </w:r>
          </w:p>
        </w:tc>
        <w:tc>
          <w:tcPr>
            <w:tcW w:w="330" w:type="pct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bCs/>
                <w:sz w:val="24"/>
              </w:rPr>
              <w:t>2022 год</w:t>
            </w:r>
          </w:p>
        </w:tc>
        <w:tc>
          <w:tcPr>
            <w:tcW w:w="301" w:type="pct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bCs/>
                <w:sz w:val="24"/>
              </w:rPr>
              <w:t>2023 год</w:t>
            </w:r>
          </w:p>
        </w:tc>
      </w:tr>
    </w:tbl>
    <w:p w:rsidR="00D751BB" w:rsidRPr="00B46883" w:rsidRDefault="00D751BB" w:rsidP="00253D22">
      <w:pPr>
        <w:pStyle w:val="ConsPlusNormal"/>
        <w:widowControl/>
        <w:spacing w:line="20" w:lineRule="exact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2182"/>
        <w:gridCol w:w="912"/>
        <w:gridCol w:w="792"/>
        <w:gridCol w:w="795"/>
        <w:gridCol w:w="792"/>
        <w:gridCol w:w="795"/>
        <w:gridCol w:w="792"/>
        <w:gridCol w:w="1075"/>
        <w:gridCol w:w="1017"/>
        <w:gridCol w:w="933"/>
        <w:gridCol w:w="933"/>
        <w:gridCol w:w="933"/>
        <w:gridCol w:w="933"/>
        <w:gridCol w:w="930"/>
      </w:tblGrid>
      <w:tr w:rsidR="002D144C" w:rsidRPr="00B46883" w:rsidTr="008A0DB7">
        <w:trPr>
          <w:tblHeader/>
        </w:trPr>
        <w:tc>
          <w:tcPr>
            <w:tcW w:w="41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1</w:t>
            </w:r>
          </w:p>
        </w:tc>
        <w:tc>
          <w:tcPr>
            <w:tcW w:w="725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2</w:t>
            </w:r>
          </w:p>
        </w:tc>
        <w:tc>
          <w:tcPr>
            <w:tcW w:w="303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3</w:t>
            </w:r>
          </w:p>
        </w:tc>
        <w:tc>
          <w:tcPr>
            <w:tcW w:w="263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4</w:t>
            </w:r>
          </w:p>
        </w:tc>
        <w:tc>
          <w:tcPr>
            <w:tcW w:w="264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5</w:t>
            </w:r>
          </w:p>
        </w:tc>
        <w:tc>
          <w:tcPr>
            <w:tcW w:w="263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6</w:t>
            </w:r>
          </w:p>
        </w:tc>
        <w:tc>
          <w:tcPr>
            <w:tcW w:w="264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7</w:t>
            </w:r>
          </w:p>
        </w:tc>
        <w:tc>
          <w:tcPr>
            <w:tcW w:w="263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8</w:t>
            </w:r>
          </w:p>
        </w:tc>
        <w:tc>
          <w:tcPr>
            <w:tcW w:w="357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9</w:t>
            </w:r>
          </w:p>
        </w:tc>
        <w:tc>
          <w:tcPr>
            <w:tcW w:w="33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10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11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12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13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lang w:val="en-US"/>
              </w:rPr>
            </w:pPr>
            <w:r w:rsidRPr="00B46883">
              <w:rPr>
                <w:rFonts w:eastAsia="Calibri"/>
                <w:sz w:val="24"/>
                <w:lang w:val="en-US"/>
              </w:rPr>
              <w:t>14</w:t>
            </w:r>
          </w:p>
        </w:tc>
        <w:tc>
          <w:tcPr>
            <w:tcW w:w="309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lang w:val="en-US"/>
              </w:rPr>
            </w:pPr>
            <w:r w:rsidRPr="00B46883">
              <w:rPr>
                <w:rFonts w:eastAsia="Calibri"/>
                <w:sz w:val="24"/>
                <w:lang w:val="en-US"/>
              </w:rPr>
              <w:t>15</w:t>
            </w:r>
          </w:p>
        </w:tc>
      </w:tr>
      <w:tr w:rsidR="002D144C" w:rsidRPr="00B46883" w:rsidTr="008A0DB7">
        <w:tc>
          <w:tcPr>
            <w:tcW w:w="41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1.2.1</w:t>
            </w:r>
          </w:p>
        </w:tc>
        <w:tc>
          <w:tcPr>
            <w:tcW w:w="4589" w:type="pct"/>
            <w:gridSpan w:val="14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46883">
              <w:rPr>
                <w:sz w:val="24"/>
              </w:rPr>
              <w:t>Задача. Развитие инфраструктуры поддержки малого и среднего предпринимательства, развитие инновационного предпринимательства</w:t>
            </w:r>
          </w:p>
        </w:tc>
      </w:tr>
      <w:tr w:rsidR="002D144C" w:rsidRPr="00B46883" w:rsidTr="008A0DB7">
        <w:tc>
          <w:tcPr>
            <w:tcW w:w="41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1.2.1.1</w:t>
            </w:r>
          </w:p>
        </w:tc>
        <w:tc>
          <w:tcPr>
            <w:tcW w:w="4589" w:type="pct"/>
            <w:gridSpan w:val="14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46883">
              <w:rPr>
                <w:sz w:val="24"/>
              </w:rPr>
              <w:t xml:space="preserve">Предоставление информационной и консультационной поддержки </w:t>
            </w:r>
            <w:r w:rsidR="008D2E53" w:rsidRPr="00B46883">
              <w:rPr>
                <w:sz w:val="24"/>
              </w:rPr>
              <w:t>СМСП</w:t>
            </w:r>
          </w:p>
        </w:tc>
      </w:tr>
      <w:tr w:rsidR="002D144C" w:rsidRPr="00B46883" w:rsidTr="008A0DB7">
        <w:tc>
          <w:tcPr>
            <w:tcW w:w="41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1.2.1.1.1</w:t>
            </w:r>
          </w:p>
        </w:tc>
        <w:tc>
          <w:tcPr>
            <w:tcW w:w="4589" w:type="pct"/>
            <w:gridSpan w:val="14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  <w:highlight w:val="yellow"/>
              </w:rPr>
            </w:pPr>
            <w:r w:rsidRPr="00B46883">
              <w:rPr>
                <w:sz w:val="24"/>
              </w:rPr>
              <w:t>Оказание услуг, направленных на популяризацию малого и среднего предпринимательства</w:t>
            </w:r>
          </w:p>
        </w:tc>
      </w:tr>
      <w:tr w:rsidR="002D144C" w:rsidRPr="00B46883" w:rsidTr="008A0DB7">
        <w:tc>
          <w:tcPr>
            <w:tcW w:w="411" w:type="pct"/>
          </w:tcPr>
          <w:p w:rsidR="008663C1" w:rsidRPr="00B46883" w:rsidRDefault="008663C1" w:rsidP="00253D22">
            <w:pPr>
              <w:rPr>
                <w:rFonts w:eastAsia="Calibri"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1.2.1.1.1.1</w:t>
            </w:r>
          </w:p>
        </w:tc>
        <w:tc>
          <w:tcPr>
            <w:tcW w:w="725" w:type="pct"/>
          </w:tcPr>
          <w:p w:rsidR="008663C1" w:rsidRPr="00B46883" w:rsidRDefault="008663C1" w:rsidP="00253D22">
            <w:pPr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sz w:val="24"/>
              </w:rPr>
              <w:t>количество СМСП, получивших информационную и консультационную поддержку (услуг)</w:t>
            </w:r>
          </w:p>
        </w:tc>
        <w:tc>
          <w:tcPr>
            <w:tcW w:w="303" w:type="pct"/>
          </w:tcPr>
          <w:p w:rsidR="008663C1" w:rsidRPr="00B46883" w:rsidRDefault="008663C1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263" w:type="pct"/>
          </w:tcPr>
          <w:p w:rsidR="008663C1" w:rsidRPr="00B46883" w:rsidRDefault="008663C1" w:rsidP="00253D22">
            <w:pPr>
              <w:jc w:val="center"/>
              <w:rPr>
                <w:rFonts w:eastAsia="Calibri"/>
                <w:bCs/>
                <w:sz w:val="24"/>
                <w:highlight w:val="yellow"/>
              </w:rPr>
            </w:pPr>
            <w:r w:rsidRPr="00B46883">
              <w:rPr>
                <w:rFonts w:eastAsia="Calibri"/>
                <w:bCs/>
                <w:sz w:val="24"/>
              </w:rPr>
              <w:t>2368</w:t>
            </w:r>
          </w:p>
        </w:tc>
        <w:tc>
          <w:tcPr>
            <w:tcW w:w="264" w:type="pct"/>
          </w:tcPr>
          <w:p w:rsidR="008663C1" w:rsidRPr="00B46883" w:rsidRDefault="008663C1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2368</w:t>
            </w:r>
          </w:p>
        </w:tc>
        <w:tc>
          <w:tcPr>
            <w:tcW w:w="263" w:type="pct"/>
          </w:tcPr>
          <w:p w:rsidR="008663C1" w:rsidRPr="00B46883" w:rsidRDefault="008663C1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2368</w:t>
            </w:r>
          </w:p>
        </w:tc>
        <w:tc>
          <w:tcPr>
            <w:tcW w:w="264" w:type="pct"/>
          </w:tcPr>
          <w:p w:rsidR="008663C1" w:rsidRPr="00B46883" w:rsidRDefault="008663C1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2368</w:t>
            </w:r>
          </w:p>
        </w:tc>
        <w:tc>
          <w:tcPr>
            <w:tcW w:w="263" w:type="pct"/>
          </w:tcPr>
          <w:p w:rsidR="008663C1" w:rsidRPr="00B46883" w:rsidRDefault="008663C1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2368</w:t>
            </w:r>
          </w:p>
        </w:tc>
        <w:tc>
          <w:tcPr>
            <w:tcW w:w="357" w:type="pct"/>
          </w:tcPr>
          <w:p w:rsidR="008663C1" w:rsidRPr="00B46883" w:rsidRDefault="008663C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МКУ</w:t>
            </w:r>
          </w:p>
        </w:tc>
        <w:tc>
          <w:tcPr>
            <w:tcW w:w="338" w:type="pct"/>
          </w:tcPr>
          <w:p w:rsidR="008663C1" w:rsidRPr="00B46883" w:rsidRDefault="008663C1" w:rsidP="00253D22">
            <w:pPr>
              <w:jc w:val="center"/>
              <w:outlineLvl w:val="0"/>
              <w:rPr>
                <w:rFonts w:eastAsia="Calibri"/>
                <w:bCs/>
                <w:sz w:val="24"/>
                <w:vertAlign w:val="superscript"/>
              </w:rPr>
            </w:pPr>
            <w:r w:rsidRPr="00B46883">
              <w:rPr>
                <w:rFonts w:eastAsia="Calibri"/>
                <w:sz w:val="24"/>
              </w:rPr>
              <w:t>бюджет города Перми</w:t>
            </w:r>
          </w:p>
        </w:tc>
        <w:tc>
          <w:tcPr>
            <w:tcW w:w="310" w:type="pct"/>
          </w:tcPr>
          <w:p w:rsidR="008663C1" w:rsidRPr="00B46883" w:rsidRDefault="008663C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5154,</w:t>
            </w:r>
          </w:p>
          <w:p w:rsidR="008663C1" w:rsidRPr="00B46883" w:rsidRDefault="008663C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000</w:t>
            </w:r>
          </w:p>
        </w:tc>
        <w:tc>
          <w:tcPr>
            <w:tcW w:w="310" w:type="pct"/>
          </w:tcPr>
          <w:p w:rsidR="008663C1" w:rsidRPr="00B46883" w:rsidRDefault="001B011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495</w:t>
            </w:r>
            <w:r w:rsidR="008B7694" w:rsidRPr="00B46883">
              <w:rPr>
                <w:rFonts w:eastAsia="Calibri"/>
                <w:bCs/>
                <w:sz w:val="24"/>
              </w:rPr>
              <w:t>6</w:t>
            </w:r>
            <w:r w:rsidRPr="00B46883">
              <w:rPr>
                <w:rFonts w:eastAsia="Calibri"/>
                <w:bCs/>
                <w:sz w:val="24"/>
              </w:rPr>
              <w:t>,</w:t>
            </w:r>
          </w:p>
          <w:p w:rsidR="001B0111" w:rsidRPr="00B46883" w:rsidRDefault="008B7694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8</w:t>
            </w:r>
            <w:r w:rsidR="001B0111" w:rsidRPr="00B46883">
              <w:rPr>
                <w:rFonts w:eastAsia="Calibri"/>
                <w:bCs/>
                <w:sz w:val="24"/>
              </w:rPr>
              <w:t>00</w:t>
            </w:r>
          </w:p>
        </w:tc>
        <w:tc>
          <w:tcPr>
            <w:tcW w:w="310" w:type="pct"/>
          </w:tcPr>
          <w:p w:rsidR="001B0111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4484,</w:t>
            </w:r>
          </w:p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300</w:t>
            </w:r>
          </w:p>
        </w:tc>
        <w:tc>
          <w:tcPr>
            <w:tcW w:w="310" w:type="pct"/>
          </w:tcPr>
          <w:p w:rsidR="008663C1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4484,</w:t>
            </w:r>
          </w:p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300</w:t>
            </w:r>
          </w:p>
        </w:tc>
        <w:tc>
          <w:tcPr>
            <w:tcW w:w="309" w:type="pct"/>
          </w:tcPr>
          <w:p w:rsidR="001B0111" w:rsidRPr="00B46883" w:rsidRDefault="001B011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4730,</w:t>
            </w:r>
          </w:p>
          <w:p w:rsidR="008663C1" w:rsidRPr="00B46883" w:rsidRDefault="008B7694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9</w:t>
            </w:r>
            <w:r w:rsidR="001B0111" w:rsidRPr="00B46883">
              <w:rPr>
                <w:rFonts w:eastAsia="Calibri"/>
                <w:bCs/>
                <w:sz w:val="24"/>
              </w:rPr>
              <w:t>00</w:t>
            </w:r>
          </w:p>
        </w:tc>
      </w:tr>
      <w:tr w:rsidR="002D144C" w:rsidRPr="00B46883" w:rsidTr="008A0DB7">
        <w:tc>
          <w:tcPr>
            <w:tcW w:w="3113" w:type="pct"/>
            <w:gridSpan w:val="9"/>
          </w:tcPr>
          <w:p w:rsidR="002F7BCE" w:rsidRPr="00B46883" w:rsidRDefault="002F7BCE" w:rsidP="00253D2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46883">
              <w:rPr>
                <w:sz w:val="24"/>
              </w:rPr>
              <w:t>Итого по мероприятию 1.2.1.1.1, в том числе по источникам финансирования</w:t>
            </w:r>
          </w:p>
          <w:p w:rsidR="002F7BCE" w:rsidRPr="00B46883" w:rsidRDefault="002F7BCE" w:rsidP="00253D22">
            <w:pPr>
              <w:outlineLvl w:val="0"/>
              <w:rPr>
                <w:rFonts w:eastAsia="Calibri"/>
                <w:bCs/>
                <w:sz w:val="24"/>
              </w:rPr>
            </w:pPr>
          </w:p>
        </w:tc>
        <w:tc>
          <w:tcPr>
            <w:tcW w:w="338" w:type="pct"/>
          </w:tcPr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  <w:vertAlign w:val="superscript"/>
              </w:rPr>
            </w:pPr>
            <w:r w:rsidRPr="00B46883">
              <w:rPr>
                <w:rFonts w:eastAsia="Calibri"/>
                <w:sz w:val="24"/>
              </w:rPr>
              <w:t>бюджет города Перми</w:t>
            </w:r>
          </w:p>
        </w:tc>
        <w:tc>
          <w:tcPr>
            <w:tcW w:w="310" w:type="pct"/>
          </w:tcPr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5154,</w:t>
            </w:r>
          </w:p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  <w:highlight w:val="yellow"/>
              </w:rPr>
            </w:pPr>
            <w:r w:rsidRPr="00B46883">
              <w:rPr>
                <w:rFonts w:eastAsia="Calibri"/>
                <w:bCs/>
                <w:sz w:val="24"/>
              </w:rPr>
              <w:t>000</w:t>
            </w:r>
          </w:p>
        </w:tc>
        <w:tc>
          <w:tcPr>
            <w:tcW w:w="310" w:type="pct"/>
          </w:tcPr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4956,</w:t>
            </w:r>
          </w:p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800</w:t>
            </w:r>
          </w:p>
        </w:tc>
        <w:tc>
          <w:tcPr>
            <w:tcW w:w="310" w:type="pct"/>
          </w:tcPr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4484,</w:t>
            </w:r>
          </w:p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300</w:t>
            </w:r>
          </w:p>
        </w:tc>
        <w:tc>
          <w:tcPr>
            <w:tcW w:w="310" w:type="pct"/>
          </w:tcPr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4484,</w:t>
            </w:r>
          </w:p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300</w:t>
            </w:r>
          </w:p>
        </w:tc>
        <w:tc>
          <w:tcPr>
            <w:tcW w:w="309" w:type="pct"/>
          </w:tcPr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4730,</w:t>
            </w:r>
          </w:p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900</w:t>
            </w:r>
          </w:p>
        </w:tc>
      </w:tr>
      <w:tr w:rsidR="002D144C" w:rsidRPr="00B46883" w:rsidTr="008A0DB7">
        <w:tc>
          <w:tcPr>
            <w:tcW w:w="411" w:type="pct"/>
          </w:tcPr>
          <w:p w:rsidR="00D751BB" w:rsidRPr="00B46883" w:rsidRDefault="00D751BB" w:rsidP="00253D22">
            <w:pPr>
              <w:jc w:val="center"/>
              <w:outlineLvl w:val="0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1.2.1.1.2</w:t>
            </w:r>
          </w:p>
        </w:tc>
        <w:tc>
          <w:tcPr>
            <w:tcW w:w="4589" w:type="pct"/>
            <w:gridSpan w:val="14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46883">
              <w:rPr>
                <w:sz w:val="24"/>
              </w:rPr>
              <w:t>Проведение мероприятий, направленных на развитие инновационного предпринимательства</w:t>
            </w:r>
          </w:p>
        </w:tc>
      </w:tr>
      <w:tr w:rsidR="002D144C" w:rsidRPr="00B46883" w:rsidTr="008A0DB7">
        <w:tc>
          <w:tcPr>
            <w:tcW w:w="411" w:type="pct"/>
          </w:tcPr>
          <w:p w:rsidR="00D751BB" w:rsidRPr="00B46883" w:rsidRDefault="00D751BB" w:rsidP="00253D22">
            <w:pPr>
              <w:jc w:val="center"/>
              <w:outlineLvl w:val="0"/>
              <w:rPr>
                <w:sz w:val="24"/>
              </w:rPr>
            </w:pPr>
            <w:r w:rsidRPr="00B46883">
              <w:rPr>
                <w:sz w:val="24"/>
              </w:rPr>
              <w:t>1.2.1.1.2.1</w:t>
            </w:r>
          </w:p>
        </w:tc>
        <w:tc>
          <w:tcPr>
            <w:tcW w:w="725" w:type="pct"/>
          </w:tcPr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sz w:val="24"/>
              </w:rPr>
              <w:t>количество проведенных семинаров для СМСП, осуществляющих дея</w:t>
            </w:r>
            <w:r w:rsidRPr="00B46883">
              <w:rPr>
                <w:sz w:val="24"/>
              </w:rPr>
              <w:lastRenderedPageBreak/>
              <w:t>тельность в области инноваций и промышленного производства в рамках участия в федеральных программах поддержки СМСП</w:t>
            </w:r>
          </w:p>
        </w:tc>
        <w:tc>
          <w:tcPr>
            <w:tcW w:w="303" w:type="pct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46883">
              <w:rPr>
                <w:sz w:val="24"/>
              </w:rPr>
              <w:lastRenderedPageBreak/>
              <w:t>ед.</w:t>
            </w:r>
          </w:p>
        </w:tc>
        <w:tc>
          <w:tcPr>
            <w:tcW w:w="263" w:type="pct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46883">
              <w:rPr>
                <w:sz w:val="24"/>
              </w:rPr>
              <w:t>5</w:t>
            </w:r>
          </w:p>
        </w:tc>
        <w:tc>
          <w:tcPr>
            <w:tcW w:w="264" w:type="pct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46883">
              <w:rPr>
                <w:sz w:val="24"/>
              </w:rPr>
              <w:t>5</w:t>
            </w:r>
          </w:p>
        </w:tc>
        <w:tc>
          <w:tcPr>
            <w:tcW w:w="263" w:type="pct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46883">
              <w:rPr>
                <w:sz w:val="24"/>
              </w:rPr>
              <w:t>5</w:t>
            </w:r>
          </w:p>
        </w:tc>
        <w:tc>
          <w:tcPr>
            <w:tcW w:w="264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263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357" w:type="pct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ДЭПП</w:t>
            </w:r>
          </w:p>
        </w:tc>
        <w:tc>
          <w:tcPr>
            <w:tcW w:w="33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sz w:val="24"/>
              </w:rPr>
            </w:pPr>
            <w:r w:rsidRPr="00B46883">
              <w:rPr>
                <w:rFonts w:eastAsia="Calibri"/>
                <w:sz w:val="24"/>
              </w:rPr>
              <w:t>бюджет города Перми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100,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100,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100,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100,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000</w:t>
            </w:r>
          </w:p>
        </w:tc>
        <w:tc>
          <w:tcPr>
            <w:tcW w:w="309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100,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000</w:t>
            </w:r>
          </w:p>
        </w:tc>
      </w:tr>
      <w:tr w:rsidR="002D144C" w:rsidRPr="00B46883" w:rsidTr="008A0DB7">
        <w:tc>
          <w:tcPr>
            <w:tcW w:w="411" w:type="pct"/>
          </w:tcPr>
          <w:p w:rsidR="00D751BB" w:rsidRPr="00B46883" w:rsidRDefault="00D751BB" w:rsidP="00253D22">
            <w:r w:rsidRPr="00B46883">
              <w:rPr>
                <w:sz w:val="24"/>
              </w:rPr>
              <w:t>1.2.1.1.2.2</w:t>
            </w:r>
          </w:p>
        </w:tc>
        <w:tc>
          <w:tcPr>
            <w:tcW w:w="725" w:type="pct"/>
          </w:tcPr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sz w:val="24"/>
              </w:rPr>
              <w:t>количество участников Форума «Дни пермского бизнеса»</w:t>
            </w:r>
          </w:p>
        </w:tc>
        <w:tc>
          <w:tcPr>
            <w:tcW w:w="303" w:type="pct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46883">
              <w:rPr>
                <w:sz w:val="24"/>
              </w:rPr>
              <w:t xml:space="preserve">чел. </w:t>
            </w:r>
          </w:p>
        </w:tc>
        <w:tc>
          <w:tcPr>
            <w:tcW w:w="263" w:type="pct"/>
          </w:tcPr>
          <w:p w:rsidR="00D751BB" w:rsidRPr="00B46883" w:rsidRDefault="009F41C7" w:rsidP="00253D22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2084</w:t>
            </w:r>
          </w:p>
        </w:tc>
        <w:tc>
          <w:tcPr>
            <w:tcW w:w="264" w:type="pct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46883">
              <w:rPr>
                <w:sz w:val="24"/>
              </w:rPr>
              <w:t>1850</w:t>
            </w:r>
          </w:p>
        </w:tc>
        <w:tc>
          <w:tcPr>
            <w:tcW w:w="263" w:type="pct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46883">
              <w:rPr>
                <w:sz w:val="24"/>
              </w:rPr>
              <w:t>1900</w:t>
            </w:r>
          </w:p>
        </w:tc>
        <w:tc>
          <w:tcPr>
            <w:tcW w:w="264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1950</w:t>
            </w:r>
          </w:p>
        </w:tc>
        <w:tc>
          <w:tcPr>
            <w:tcW w:w="263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2000</w:t>
            </w:r>
          </w:p>
        </w:tc>
        <w:tc>
          <w:tcPr>
            <w:tcW w:w="357" w:type="pct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ДЭПП</w:t>
            </w:r>
          </w:p>
        </w:tc>
        <w:tc>
          <w:tcPr>
            <w:tcW w:w="33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sz w:val="24"/>
              </w:rPr>
            </w:pPr>
            <w:r w:rsidRPr="00B46883">
              <w:rPr>
                <w:rFonts w:eastAsia="Calibri"/>
                <w:sz w:val="24"/>
              </w:rPr>
              <w:t>бюджет города Перми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1688,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1688,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1688,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500</w:t>
            </w:r>
          </w:p>
        </w:tc>
        <w:tc>
          <w:tcPr>
            <w:tcW w:w="310" w:type="pct"/>
          </w:tcPr>
          <w:p w:rsidR="004D763C" w:rsidRPr="00B46883" w:rsidRDefault="004D763C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1688,</w:t>
            </w:r>
          </w:p>
          <w:p w:rsidR="00D751BB" w:rsidRPr="00B46883" w:rsidRDefault="004D763C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500</w:t>
            </w:r>
          </w:p>
        </w:tc>
        <w:tc>
          <w:tcPr>
            <w:tcW w:w="309" w:type="pct"/>
          </w:tcPr>
          <w:p w:rsidR="00D751BB" w:rsidRPr="00B46883" w:rsidRDefault="004D763C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1688,</w:t>
            </w:r>
          </w:p>
          <w:p w:rsidR="004D763C" w:rsidRPr="00B46883" w:rsidRDefault="004D763C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500</w:t>
            </w:r>
          </w:p>
        </w:tc>
      </w:tr>
      <w:tr w:rsidR="002D144C" w:rsidRPr="00B46883" w:rsidTr="008A0DB7">
        <w:tc>
          <w:tcPr>
            <w:tcW w:w="411" w:type="pct"/>
          </w:tcPr>
          <w:p w:rsidR="008663C1" w:rsidRPr="00B46883" w:rsidRDefault="008663C1" w:rsidP="00253D22">
            <w:r w:rsidRPr="00B46883">
              <w:rPr>
                <w:sz w:val="24"/>
              </w:rPr>
              <w:t>1.2.1.1.2.3</w:t>
            </w:r>
          </w:p>
        </w:tc>
        <w:tc>
          <w:tcPr>
            <w:tcW w:w="725" w:type="pct"/>
          </w:tcPr>
          <w:p w:rsidR="008663C1" w:rsidRPr="00B46883" w:rsidRDefault="008663C1" w:rsidP="00253D22">
            <w:pPr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sz w:val="24"/>
              </w:rPr>
              <w:t>количество мероприятий межрегионального и международного уровня, в которых принято участие</w:t>
            </w:r>
          </w:p>
        </w:tc>
        <w:tc>
          <w:tcPr>
            <w:tcW w:w="303" w:type="pct"/>
          </w:tcPr>
          <w:p w:rsidR="008663C1" w:rsidRPr="00B46883" w:rsidRDefault="008663C1" w:rsidP="00253D22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46883">
              <w:rPr>
                <w:sz w:val="24"/>
              </w:rPr>
              <w:t xml:space="preserve">ед. </w:t>
            </w:r>
          </w:p>
        </w:tc>
        <w:tc>
          <w:tcPr>
            <w:tcW w:w="263" w:type="pct"/>
          </w:tcPr>
          <w:p w:rsidR="008663C1" w:rsidRPr="00B46883" w:rsidRDefault="008663C1" w:rsidP="00253D22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46883">
              <w:rPr>
                <w:sz w:val="24"/>
              </w:rPr>
              <w:t>2</w:t>
            </w:r>
          </w:p>
        </w:tc>
        <w:tc>
          <w:tcPr>
            <w:tcW w:w="264" w:type="pct"/>
          </w:tcPr>
          <w:p w:rsidR="008663C1" w:rsidRPr="00B46883" w:rsidRDefault="008663C1" w:rsidP="00253D22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46883">
              <w:rPr>
                <w:sz w:val="24"/>
              </w:rPr>
              <w:t>2</w:t>
            </w:r>
          </w:p>
        </w:tc>
        <w:tc>
          <w:tcPr>
            <w:tcW w:w="263" w:type="pct"/>
          </w:tcPr>
          <w:p w:rsidR="008663C1" w:rsidRPr="00B46883" w:rsidRDefault="008663C1" w:rsidP="00253D22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46883">
              <w:rPr>
                <w:sz w:val="24"/>
              </w:rPr>
              <w:t>2</w:t>
            </w:r>
          </w:p>
        </w:tc>
        <w:tc>
          <w:tcPr>
            <w:tcW w:w="264" w:type="pct"/>
          </w:tcPr>
          <w:p w:rsidR="008663C1" w:rsidRPr="00B46883" w:rsidRDefault="008663C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sz w:val="24"/>
              </w:rPr>
              <w:t>2</w:t>
            </w:r>
          </w:p>
        </w:tc>
        <w:tc>
          <w:tcPr>
            <w:tcW w:w="263" w:type="pct"/>
          </w:tcPr>
          <w:p w:rsidR="008663C1" w:rsidRPr="00B46883" w:rsidRDefault="008663C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sz w:val="24"/>
              </w:rPr>
              <w:t>2</w:t>
            </w:r>
          </w:p>
        </w:tc>
        <w:tc>
          <w:tcPr>
            <w:tcW w:w="357" w:type="pct"/>
          </w:tcPr>
          <w:p w:rsidR="008663C1" w:rsidRPr="00B46883" w:rsidRDefault="008663C1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ДЭПП</w:t>
            </w:r>
          </w:p>
        </w:tc>
        <w:tc>
          <w:tcPr>
            <w:tcW w:w="338" w:type="pct"/>
          </w:tcPr>
          <w:p w:rsidR="008663C1" w:rsidRPr="00B46883" w:rsidRDefault="008663C1" w:rsidP="00253D22">
            <w:pPr>
              <w:jc w:val="center"/>
              <w:outlineLvl w:val="0"/>
              <w:rPr>
                <w:rFonts w:eastAsia="Calibri"/>
                <w:sz w:val="24"/>
              </w:rPr>
            </w:pPr>
            <w:r w:rsidRPr="00B46883">
              <w:rPr>
                <w:rFonts w:eastAsia="Calibri"/>
                <w:sz w:val="24"/>
              </w:rPr>
              <w:t>бюджет города Перми</w:t>
            </w:r>
          </w:p>
        </w:tc>
        <w:tc>
          <w:tcPr>
            <w:tcW w:w="310" w:type="pct"/>
          </w:tcPr>
          <w:p w:rsidR="008663C1" w:rsidRPr="00B46883" w:rsidRDefault="008663C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100,</w:t>
            </w:r>
          </w:p>
          <w:p w:rsidR="008663C1" w:rsidRPr="00B46883" w:rsidRDefault="008663C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000</w:t>
            </w:r>
          </w:p>
        </w:tc>
        <w:tc>
          <w:tcPr>
            <w:tcW w:w="310" w:type="pct"/>
          </w:tcPr>
          <w:p w:rsidR="008663C1" w:rsidRPr="00B46883" w:rsidRDefault="008663C1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84,200</w:t>
            </w:r>
          </w:p>
        </w:tc>
        <w:tc>
          <w:tcPr>
            <w:tcW w:w="310" w:type="pct"/>
          </w:tcPr>
          <w:p w:rsidR="008663C1" w:rsidRPr="00B46883" w:rsidRDefault="008663C1" w:rsidP="00253D22">
            <w:r w:rsidRPr="00B46883">
              <w:rPr>
                <w:rFonts w:eastAsia="Calibri"/>
                <w:bCs/>
                <w:sz w:val="24"/>
              </w:rPr>
              <w:t>84,200</w:t>
            </w:r>
          </w:p>
        </w:tc>
        <w:tc>
          <w:tcPr>
            <w:tcW w:w="310" w:type="pct"/>
          </w:tcPr>
          <w:p w:rsidR="008663C1" w:rsidRPr="00B46883" w:rsidRDefault="008663C1" w:rsidP="00253D22">
            <w:r w:rsidRPr="00B46883">
              <w:rPr>
                <w:rFonts w:eastAsia="Calibri"/>
                <w:bCs/>
                <w:sz w:val="24"/>
              </w:rPr>
              <w:t>84,200</w:t>
            </w:r>
          </w:p>
        </w:tc>
        <w:tc>
          <w:tcPr>
            <w:tcW w:w="309" w:type="pct"/>
          </w:tcPr>
          <w:p w:rsidR="008663C1" w:rsidRPr="00B46883" w:rsidRDefault="008663C1" w:rsidP="00253D22">
            <w:r w:rsidRPr="00B46883">
              <w:rPr>
                <w:rFonts w:eastAsia="Calibri"/>
                <w:bCs/>
                <w:sz w:val="24"/>
              </w:rPr>
              <w:t>84,200</w:t>
            </w:r>
          </w:p>
        </w:tc>
      </w:tr>
      <w:tr w:rsidR="002D144C" w:rsidRPr="00B46883" w:rsidTr="008A0DB7">
        <w:tc>
          <w:tcPr>
            <w:tcW w:w="3113" w:type="pct"/>
            <w:gridSpan w:val="9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46883">
              <w:rPr>
                <w:sz w:val="24"/>
              </w:rPr>
              <w:t xml:space="preserve">Итого по мероприятию </w:t>
            </w:r>
            <w:r w:rsidRPr="00B46883">
              <w:rPr>
                <w:rFonts w:eastAsia="Calibri"/>
                <w:bCs/>
                <w:sz w:val="24"/>
              </w:rPr>
              <w:t>1.2.1.1.2</w:t>
            </w:r>
            <w:r w:rsidRPr="00B46883">
              <w:rPr>
                <w:sz w:val="24"/>
              </w:rPr>
              <w:t>, в том числе по источникам финансирования</w:t>
            </w:r>
          </w:p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</w:rPr>
            </w:pPr>
          </w:p>
        </w:tc>
        <w:tc>
          <w:tcPr>
            <w:tcW w:w="33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sz w:val="24"/>
              </w:rPr>
            </w:pPr>
            <w:r w:rsidRPr="00B46883">
              <w:rPr>
                <w:rFonts w:eastAsia="Calibri"/>
                <w:sz w:val="24"/>
              </w:rPr>
              <w:t>бюджет города Перми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1888,</w:t>
            </w:r>
          </w:p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500</w:t>
            </w:r>
          </w:p>
        </w:tc>
        <w:tc>
          <w:tcPr>
            <w:tcW w:w="310" w:type="pct"/>
          </w:tcPr>
          <w:p w:rsidR="00D751BB" w:rsidRPr="00B46883" w:rsidRDefault="00F03A13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1872,</w:t>
            </w:r>
          </w:p>
          <w:p w:rsidR="00F03A13" w:rsidRPr="00B46883" w:rsidRDefault="00F03A13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700</w:t>
            </w:r>
          </w:p>
        </w:tc>
        <w:tc>
          <w:tcPr>
            <w:tcW w:w="310" w:type="pct"/>
          </w:tcPr>
          <w:p w:rsidR="00F03A13" w:rsidRPr="00B46883" w:rsidRDefault="00F03A13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1872,</w:t>
            </w:r>
          </w:p>
          <w:p w:rsidR="00D751BB" w:rsidRPr="00B46883" w:rsidRDefault="00F03A13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700</w:t>
            </w:r>
          </w:p>
        </w:tc>
        <w:tc>
          <w:tcPr>
            <w:tcW w:w="310" w:type="pct"/>
          </w:tcPr>
          <w:p w:rsidR="00F03A13" w:rsidRPr="00B46883" w:rsidRDefault="00F03A13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1872,</w:t>
            </w:r>
          </w:p>
          <w:p w:rsidR="004D763C" w:rsidRPr="00B46883" w:rsidRDefault="00F03A13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700</w:t>
            </w:r>
          </w:p>
        </w:tc>
        <w:tc>
          <w:tcPr>
            <w:tcW w:w="309" w:type="pct"/>
          </w:tcPr>
          <w:p w:rsidR="00F03A13" w:rsidRPr="00B46883" w:rsidRDefault="00F03A13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1872,</w:t>
            </w:r>
          </w:p>
          <w:p w:rsidR="00D751BB" w:rsidRPr="00B46883" w:rsidRDefault="00F03A13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700</w:t>
            </w:r>
          </w:p>
        </w:tc>
      </w:tr>
      <w:tr w:rsidR="002D144C" w:rsidRPr="00B46883" w:rsidTr="008A0DB7">
        <w:tc>
          <w:tcPr>
            <w:tcW w:w="3113" w:type="pct"/>
            <w:gridSpan w:val="9"/>
          </w:tcPr>
          <w:p w:rsidR="001B0111" w:rsidRPr="00B46883" w:rsidRDefault="001B0111" w:rsidP="00253D2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46883">
              <w:rPr>
                <w:sz w:val="24"/>
              </w:rPr>
              <w:t>Итого по основному мероприятию 1.2.1.1, в том числе по источникам финансирования</w:t>
            </w:r>
          </w:p>
          <w:p w:rsidR="001B0111" w:rsidRPr="00B46883" w:rsidRDefault="001B0111" w:rsidP="00253D22">
            <w:pPr>
              <w:outlineLvl w:val="0"/>
              <w:rPr>
                <w:rFonts w:eastAsia="Calibri"/>
                <w:bCs/>
                <w:sz w:val="24"/>
              </w:rPr>
            </w:pPr>
          </w:p>
        </w:tc>
        <w:tc>
          <w:tcPr>
            <w:tcW w:w="338" w:type="pct"/>
          </w:tcPr>
          <w:p w:rsidR="001B0111" w:rsidRPr="00B46883" w:rsidRDefault="001B011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бюджет города Перми</w:t>
            </w:r>
          </w:p>
        </w:tc>
        <w:tc>
          <w:tcPr>
            <w:tcW w:w="310" w:type="pct"/>
          </w:tcPr>
          <w:p w:rsidR="001B0111" w:rsidRPr="00B46883" w:rsidRDefault="001B011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7042,</w:t>
            </w:r>
          </w:p>
          <w:p w:rsidR="001B0111" w:rsidRPr="00B46883" w:rsidRDefault="001B011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500</w:t>
            </w:r>
          </w:p>
        </w:tc>
        <w:tc>
          <w:tcPr>
            <w:tcW w:w="310" w:type="pct"/>
          </w:tcPr>
          <w:p w:rsidR="00250BD6" w:rsidRPr="00B46883" w:rsidRDefault="00250BD6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6829,</w:t>
            </w:r>
          </w:p>
          <w:p w:rsidR="00250BD6" w:rsidRPr="00B46883" w:rsidRDefault="00250BD6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500</w:t>
            </w:r>
          </w:p>
          <w:p w:rsidR="001B0111" w:rsidRPr="00B46883" w:rsidRDefault="001B0111" w:rsidP="00253D22">
            <w:pPr>
              <w:jc w:val="center"/>
              <w:rPr>
                <w:sz w:val="24"/>
              </w:rPr>
            </w:pPr>
          </w:p>
        </w:tc>
        <w:tc>
          <w:tcPr>
            <w:tcW w:w="310" w:type="pct"/>
          </w:tcPr>
          <w:p w:rsidR="001B0111" w:rsidRPr="00B46883" w:rsidRDefault="001B0111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6</w:t>
            </w:r>
            <w:r w:rsidR="002F7BCE" w:rsidRPr="00B46883">
              <w:rPr>
                <w:rFonts w:eastAsia="Calibri"/>
                <w:bCs/>
                <w:sz w:val="24"/>
              </w:rPr>
              <w:t>357,</w:t>
            </w:r>
          </w:p>
          <w:p w:rsidR="002F7BCE" w:rsidRPr="00B46883" w:rsidRDefault="002F7BCE" w:rsidP="00253D22">
            <w:pPr>
              <w:jc w:val="center"/>
              <w:rPr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000</w:t>
            </w:r>
          </w:p>
        </w:tc>
        <w:tc>
          <w:tcPr>
            <w:tcW w:w="310" w:type="pct"/>
          </w:tcPr>
          <w:p w:rsidR="001B0111" w:rsidRPr="00B46883" w:rsidRDefault="001B0111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6</w:t>
            </w:r>
            <w:r w:rsidR="002F7BCE" w:rsidRPr="00B46883">
              <w:rPr>
                <w:rFonts w:eastAsia="Calibri"/>
                <w:bCs/>
                <w:sz w:val="24"/>
              </w:rPr>
              <w:t>357,</w:t>
            </w:r>
          </w:p>
          <w:p w:rsidR="002F7BCE" w:rsidRPr="00B46883" w:rsidRDefault="002F7BCE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000</w:t>
            </w:r>
          </w:p>
        </w:tc>
        <w:tc>
          <w:tcPr>
            <w:tcW w:w="309" w:type="pct"/>
          </w:tcPr>
          <w:p w:rsidR="001B0111" w:rsidRPr="00B46883" w:rsidRDefault="001B0111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6603,</w:t>
            </w:r>
          </w:p>
          <w:p w:rsidR="001B0111" w:rsidRPr="00B46883" w:rsidRDefault="00250BD6" w:rsidP="00253D22">
            <w:pPr>
              <w:jc w:val="center"/>
            </w:pPr>
            <w:r w:rsidRPr="00B46883">
              <w:rPr>
                <w:rFonts w:eastAsia="Calibri"/>
                <w:bCs/>
                <w:sz w:val="24"/>
              </w:rPr>
              <w:t>6</w:t>
            </w:r>
            <w:r w:rsidR="001B0111" w:rsidRPr="00B46883">
              <w:rPr>
                <w:rFonts w:eastAsia="Calibri"/>
                <w:bCs/>
                <w:sz w:val="24"/>
              </w:rPr>
              <w:t>00</w:t>
            </w:r>
          </w:p>
        </w:tc>
      </w:tr>
      <w:tr w:rsidR="002D144C" w:rsidRPr="00B46883" w:rsidTr="008A0DB7">
        <w:trPr>
          <w:trHeight w:val="239"/>
        </w:trPr>
        <w:tc>
          <w:tcPr>
            <w:tcW w:w="411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1.2.1.2</w:t>
            </w:r>
          </w:p>
        </w:tc>
        <w:tc>
          <w:tcPr>
            <w:tcW w:w="4589" w:type="pct"/>
            <w:gridSpan w:val="14"/>
          </w:tcPr>
          <w:p w:rsidR="005D717C" w:rsidRPr="00B46883" w:rsidRDefault="005D717C" w:rsidP="005E18E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</w:t>
            </w:r>
            <w:r w:rsidR="005E18E9">
              <w:rPr>
                <w:rFonts w:ascii="Times New Roman" w:hAnsi="Times New Roman" w:cs="Times New Roman"/>
                <w:sz w:val="24"/>
                <w:szCs w:val="24"/>
              </w:rPr>
              <w:t>малого и среднего предпринимательства</w:t>
            </w:r>
          </w:p>
        </w:tc>
      </w:tr>
      <w:tr w:rsidR="002D144C" w:rsidRPr="00B46883" w:rsidTr="008A0DB7">
        <w:trPr>
          <w:trHeight w:val="445"/>
        </w:trPr>
        <w:tc>
          <w:tcPr>
            <w:tcW w:w="411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1.2.1.2.1</w:t>
            </w:r>
          </w:p>
        </w:tc>
        <w:tc>
          <w:tcPr>
            <w:tcW w:w="4589" w:type="pct"/>
            <w:gridSpan w:val="14"/>
          </w:tcPr>
          <w:p w:rsidR="005D717C" w:rsidRPr="00B46883" w:rsidRDefault="009E1444" w:rsidP="005E18E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E1444">
              <w:rPr>
                <w:rFonts w:ascii="Times New Roman" w:hAnsi="Times New Roman" w:cs="Times New Roman"/>
                <w:sz w:val="24"/>
                <w:szCs w:val="24"/>
              </w:rPr>
              <w:t>Субсидии СМСП города Перми, связанные с приобретением (изготовлением) типового НТО</w:t>
            </w:r>
          </w:p>
        </w:tc>
      </w:tr>
      <w:tr w:rsidR="002D144C" w:rsidRPr="00B46883" w:rsidTr="008A0DB7">
        <w:tc>
          <w:tcPr>
            <w:tcW w:w="411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1.2.1.2.1.1</w:t>
            </w:r>
          </w:p>
        </w:tc>
        <w:tc>
          <w:tcPr>
            <w:tcW w:w="725" w:type="pct"/>
          </w:tcPr>
          <w:p w:rsidR="005D717C" w:rsidRPr="00B46883" w:rsidRDefault="005D717C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субсидий</w:t>
            </w:r>
          </w:p>
        </w:tc>
        <w:tc>
          <w:tcPr>
            <w:tcW w:w="303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63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0647E" w:rsidRPr="00B468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0647E" w:rsidRPr="00B468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7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338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16000,</w:t>
            </w:r>
          </w:p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16050,</w:t>
            </w:r>
          </w:p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309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2D144C" w:rsidRPr="00B46883" w:rsidTr="008A0DB7">
        <w:tc>
          <w:tcPr>
            <w:tcW w:w="3113" w:type="pct"/>
            <w:gridSpan w:val="9"/>
          </w:tcPr>
          <w:p w:rsidR="005D717C" w:rsidRPr="00B46883" w:rsidRDefault="005D717C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1.2.1.2.1, в том числе по источникам финансирования</w:t>
            </w:r>
          </w:p>
        </w:tc>
        <w:tc>
          <w:tcPr>
            <w:tcW w:w="338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16000,</w:t>
            </w:r>
          </w:p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16050,</w:t>
            </w:r>
          </w:p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309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8A0DB7" w:rsidRPr="00B46883" w:rsidTr="008A0DB7">
        <w:tc>
          <w:tcPr>
            <w:tcW w:w="411" w:type="pct"/>
          </w:tcPr>
          <w:p w:rsidR="008A0DB7" w:rsidRPr="009E1444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1.2.1.2.2</w:t>
            </w:r>
          </w:p>
        </w:tc>
        <w:tc>
          <w:tcPr>
            <w:tcW w:w="4589" w:type="pct"/>
            <w:gridSpan w:val="14"/>
          </w:tcPr>
          <w:p w:rsidR="008A0DB7" w:rsidRPr="009E1444" w:rsidRDefault="009E1444" w:rsidP="000A5E1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E1444">
              <w:rPr>
                <w:rFonts w:ascii="Times New Roman" w:hAnsi="Times New Roman" w:cs="Times New Roman"/>
                <w:sz w:val="24"/>
                <w:szCs w:val="24"/>
              </w:rPr>
              <w:t>Субсидии СМСП города Перми на компенсацию части остаточной стоимости некапитальных строений, сооружений в связи с их утилизацией</w:t>
            </w:r>
          </w:p>
        </w:tc>
      </w:tr>
      <w:tr w:rsidR="008A0DB7" w:rsidRPr="00B46883" w:rsidTr="008A0DB7">
        <w:trPr>
          <w:trHeight w:val="863"/>
        </w:trPr>
        <w:tc>
          <w:tcPr>
            <w:tcW w:w="411" w:type="pct"/>
          </w:tcPr>
          <w:p w:rsidR="008A0DB7" w:rsidRPr="00EA057E" w:rsidRDefault="008A0DB7" w:rsidP="00EA057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1.2.1.2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25" w:type="pct"/>
          </w:tcPr>
          <w:p w:rsidR="008A0DB7" w:rsidRPr="00B46883" w:rsidRDefault="008A0DB7" w:rsidP="008A0DB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субсидий</w:t>
            </w:r>
          </w:p>
        </w:tc>
        <w:tc>
          <w:tcPr>
            <w:tcW w:w="303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63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3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64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7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338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310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310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5000,</w:t>
            </w:r>
          </w:p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5150,</w:t>
            </w:r>
          </w:p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309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8A0DB7" w:rsidRPr="00B46883" w:rsidTr="008A0DB7">
        <w:tc>
          <w:tcPr>
            <w:tcW w:w="3113" w:type="pct"/>
            <w:gridSpan w:val="9"/>
          </w:tcPr>
          <w:p w:rsidR="008A0DB7" w:rsidRPr="00B46883" w:rsidRDefault="008A0DB7" w:rsidP="008A0DB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1.2.1.2.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, в том числе по источникам финансирования</w:t>
            </w:r>
          </w:p>
        </w:tc>
        <w:tc>
          <w:tcPr>
            <w:tcW w:w="338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310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310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5000,</w:t>
            </w:r>
          </w:p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5150,</w:t>
            </w:r>
          </w:p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309" w:type="pct"/>
          </w:tcPr>
          <w:p w:rsidR="008A0DB7" w:rsidRPr="00B46883" w:rsidRDefault="008A0DB7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2D144C" w:rsidRPr="00B46883" w:rsidTr="008A0DB7">
        <w:tc>
          <w:tcPr>
            <w:tcW w:w="411" w:type="pct"/>
          </w:tcPr>
          <w:p w:rsidR="005D717C" w:rsidRPr="00B46883" w:rsidRDefault="005D717C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1.2.1.2.</w:t>
            </w:r>
            <w:r w:rsidR="008A0D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89" w:type="pct"/>
            <w:gridSpan w:val="14"/>
          </w:tcPr>
          <w:p w:rsidR="005D717C" w:rsidRPr="00B46883" w:rsidRDefault="009E1444" w:rsidP="005E18E9">
            <w:pPr>
              <w:rPr>
                <w:sz w:val="24"/>
                <w:szCs w:val="24"/>
              </w:rPr>
            </w:pPr>
            <w:r w:rsidRPr="009E1444">
              <w:rPr>
                <w:sz w:val="24"/>
                <w:szCs w:val="24"/>
              </w:rPr>
              <w:t>Субсидии СМСП города Перми в целях возмещения части затрат на обустройство входных групп нежилых помещений, размещенных в границах территорий достопримечательных мест города Перми</w:t>
            </w:r>
          </w:p>
        </w:tc>
      </w:tr>
      <w:tr w:rsidR="002D144C" w:rsidRPr="00B46883" w:rsidTr="008A0DB7">
        <w:tc>
          <w:tcPr>
            <w:tcW w:w="411" w:type="pct"/>
          </w:tcPr>
          <w:p w:rsidR="005D717C" w:rsidRPr="00B46883" w:rsidRDefault="005D717C" w:rsidP="008A0D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1.2.1.2.</w:t>
            </w:r>
            <w:r w:rsidR="008A0D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25" w:type="pct"/>
          </w:tcPr>
          <w:p w:rsidR="005D717C" w:rsidRPr="00B46883" w:rsidRDefault="005D717C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субсидий</w:t>
            </w:r>
          </w:p>
        </w:tc>
        <w:tc>
          <w:tcPr>
            <w:tcW w:w="303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63" w:type="pct"/>
          </w:tcPr>
          <w:p w:rsidR="005D717C" w:rsidRPr="00B46883" w:rsidRDefault="008D2E5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63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64" w:type="pct"/>
          </w:tcPr>
          <w:p w:rsidR="005D717C" w:rsidRPr="00B46883" w:rsidRDefault="008D2E5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</w:tcPr>
          <w:p w:rsidR="005D717C" w:rsidRPr="00B46883" w:rsidRDefault="008D2E5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7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338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29000,</w:t>
            </w:r>
          </w:p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28800,</w:t>
            </w:r>
          </w:p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309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2D144C" w:rsidRPr="00B46883" w:rsidTr="008A0DB7">
        <w:tc>
          <w:tcPr>
            <w:tcW w:w="3113" w:type="pct"/>
            <w:gridSpan w:val="9"/>
          </w:tcPr>
          <w:p w:rsidR="005D717C" w:rsidRPr="00B46883" w:rsidRDefault="005D717C" w:rsidP="008A0DB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1.2.1.</w:t>
            </w:r>
            <w:r w:rsidR="008D2E53" w:rsidRPr="00B468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0D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, в том числе по источникам финансирования</w:t>
            </w:r>
          </w:p>
        </w:tc>
        <w:tc>
          <w:tcPr>
            <w:tcW w:w="338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D2E53" w:rsidRPr="00B46883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310" w:type="pct"/>
          </w:tcPr>
          <w:p w:rsidR="008D2E53" w:rsidRPr="00B46883" w:rsidRDefault="008D2E5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D717C" w:rsidRPr="00B46883">
              <w:rPr>
                <w:rFonts w:ascii="Times New Roman" w:hAnsi="Times New Roman" w:cs="Times New Roman"/>
                <w:sz w:val="24"/>
                <w:szCs w:val="24"/>
              </w:rPr>
              <w:t>000,</w:t>
            </w:r>
          </w:p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8D2E53" w:rsidRPr="00B46883" w:rsidRDefault="008D2E5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724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D717C" w:rsidRPr="00B46883"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</w:p>
          <w:p w:rsidR="005D717C" w:rsidRPr="00B46883" w:rsidRDefault="005E18E9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717C" w:rsidRPr="00B4688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D2E53" w:rsidRPr="00B46883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309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D2E53" w:rsidRPr="00B46883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</w:tr>
      <w:tr w:rsidR="002D144C" w:rsidRPr="00B46883" w:rsidTr="008A0DB7">
        <w:tc>
          <w:tcPr>
            <w:tcW w:w="3113" w:type="pct"/>
            <w:gridSpan w:val="9"/>
          </w:tcPr>
          <w:p w:rsidR="005D717C" w:rsidRPr="00B46883" w:rsidRDefault="005D717C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основному мероприятию 1.2.1.</w:t>
            </w:r>
            <w:r w:rsidR="002F7BCE" w:rsidRPr="00B468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D2E53" w:rsidRPr="00B46883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310" w:type="pct"/>
          </w:tcPr>
          <w:p w:rsidR="008D2E53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50000,</w:t>
            </w:r>
          </w:p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8D2E53" w:rsidRPr="00B46883" w:rsidRDefault="008D2E5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D717C" w:rsidRPr="00B46883">
              <w:rPr>
                <w:rFonts w:ascii="Times New Roman" w:hAnsi="Times New Roman" w:cs="Times New Roman"/>
                <w:sz w:val="24"/>
                <w:szCs w:val="24"/>
              </w:rPr>
              <w:t>000,</w:t>
            </w:r>
          </w:p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D2E53" w:rsidRPr="00B46883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309" w:type="pct"/>
          </w:tcPr>
          <w:p w:rsidR="005D717C" w:rsidRPr="00B46883" w:rsidRDefault="005D717C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D2E53" w:rsidRPr="00B46883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</w:tr>
      <w:tr w:rsidR="002D144C" w:rsidRPr="00B46883" w:rsidTr="008A0DB7">
        <w:tc>
          <w:tcPr>
            <w:tcW w:w="41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sz w:val="24"/>
              </w:rPr>
              <w:t>1.2.1.</w:t>
            </w:r>
            <w:r w:rsidR="002F7BCE" w:rsidRPr="00B46883">
              <w:rPr>
                <w:sz w:val="24"/>
              </w:rPr>
              <w:t>3</w:t>
            </w:r>
          </w:p>
        </w:tc>
        <w:tc>
          <w:tcPr>
            <w:tcW w:w="4589" w:type="pct"/>
            <w:gridSpan w:val="14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46883">
              <w:rPr>
                <w:sz w:val="24"/>
              </w:rPr>
              <w:t>Оказание имущественной поддержки малого и среднего предпринимательства</w:t>
            </w:r>
          </w:p>
        </w:tc>
      </w:tr>
      <w:tr w:rsidR="002D144C" w:rsidRPr="00B46883" w:rsidTr="008A0DB7">
        <w:tc>
          <w:tcPr>
            <w:tcW w:w="41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sz w:val="24"/>
              </w:rPr>
              <w:t>1.2.1.</w:t>
            </w:r>
            <w:r w:rsidR="002F7BCE" w:rsidRPr="00B46883">
              <w:rPr>
                <w:sz w:val="24"/>
              </w:rPr>
              <w:t>3</w:t>
            </w:r>
            <w:r w:rsidRPr="00B46883">
              <w:rPr>
                <w:sz w:val="24"/>
              </w:rPr>
              <w:t>.1</w:t>
            </w:r>
          </w:p>
        </w:tc>
        <w:tc>
          <w:tcPr>
            <w:tcW w:w="4589" w:type="pct"/>
            <w:gridSpan w:val="14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46883">
              <w:rPr>
                <w:sz w:val="24"/>
              </w:rPr>
              <w:t xml:space="preserve">Направление в уполномоченный орган предложений по включению объектов в перечень муниципального имущества, предназначенного для предоставления в аренду СМСП и организациям, образующим инфраструктуру поддержки СМСП (далее </w:t>
            </w:r>
            <w:r w:rsidR="002D144C">
              <w:rPr>
                <w:sz w:val="24"/>
              </w:rPr>
              <w:t>–</w:t>
            </w:r>
            <w:r w:rsidRPr="00B46883">
              <w:rPr>
                <w:sz w:val="24"/>
              </w:rPr>
              <w:t xml:space="preserve"> Перечень)</w:t>
            </w:r>
          </w:p>
        </w:tc>
      </w:tr>
      <w:tr w:rsidR="002D144C" w:rsidRPr="00B46883" w:rsidTr="008A0DB7">
        <w:tc>
          <w:tcPr>
            <w:tcW w:w="411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sz w:val="24"/>
              </w:rPr>
              <w:t>1.2.1.</w:t>
            </w:r>
            <w:r w:rsidR="008D2E53" w:rsidRPr="00B46883">
              <w:rPr>
                <w:sz w:val="24"/>
              </w:rPr>
              <w:t>3</w:t>
            </w:r>
            <w:r w:rsidRPr="00B46883">
              <w:rPr>
                <w:sz w:val="24"/>
              </w:rPr>
              <w:t>.1.1</w:t>
            </w:r>
          </w:p>
        </w:tc>
        <w:tc>
          <w:tcPr>
            <w:tcW w:w="725" w:type="pct"/>
          </w:tcPr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sz w:val="24"/>
              </w:rPr>
              <w:t>количество направленных предложений по включению объектов в Перечень</w:t>
            </w:r>
          </w:p>
        </w:tc>
        <w:tc>
          <w:tcPr>
            <w:tcW w:w="303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263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264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263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264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263" w:type="pct"/>
          </w:tcPr>
          <w:p w:rsidR="00D751BB" w:rsidRPr="00B46883" w:rsidRDefault="00D751BB" w:rsidP="00253D22">
            <w:pPr>
              <w:jc w:val="center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357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ДЭПП</w:t>
            </w:r>
          </w:p>
        </w:tc>
        <w:tc>
          <w:tcPr>
            <w:tcW w:w="33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  <w:vertAlign w:val="superscript"/>
              </w:rPr>
            </w:pPr>
            <w:r w:rsidRPr="00B46883">
              <w:rPr>
                <w:rFonts w:eastAsia="Calibri"/>
                <w:sz w:val="24"/>
              </w:rPr>
              <w:t>бюджет города Перми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  <w:tc>
          <w:tcPr>
            <w:tcW w:w="309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</w:tr>
      <w:tr w:rsidR="002D144C" w:rsidRPr="00B46883" w:rsidTr="008A0DB7">
        <w:tc>
          <w:tcPr>
            <w:tcW w:w="3113" w:type="pct"/>
            <w:gridSpan w:val="9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46883">
              <w:rPr>
                <w:sz w:val="24"/>
              </w:rPr>
              <w:t>Итого по мероприятию 1.2.1.</w:t>
            </w:r>
            <w:r w:rsidR="008D2E53" w:rsidRPr="00B46883">
              <w:rPr>
                <w:sz w:val="24"/>
              </w:rPr>
              <w:t>3</w:t>
            </w:r>
            <w:r w:rsidRPr="00B46883">
              <w:rPr>
                <w:sz w:val="24"/>
              </w:rPr>
              <w:t>.1, в том числе по источникам финансирования</w:t>
            </w:r>
          </w:p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</w:rPr>
            </w:pPr>
          </w:p>
        </w:tc>
        <w:tc>
          <w:tcPr>
            <w:tcW w:w="33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бюджет города Перми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  <w:tc>
          <w:tcPr>
            <w:tcW w:w="309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</w:tr>
      <w:tr w:rsidR="002D144C" w:rsidRPr="00B46883" w:rsidTr="008A0DB7">
        <w:tc>
          <w:tcPr>
            <w:tcW w:w="3113" w:type="pct"/>
            <w:gridSpan w:val="9"/>
          </w:tcPr>
          <w:p w:rsidR="00D751BB" w:rsidRPr="00B46883" w:rsidRDefault="00D751BB" w:rsidP="00253D2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46883">
              <w:rPr>
                <w:sz w:val="24"/>
              </w:rPr>
              <w:t>Итого по основному мероприятию 1.2.1.</w:t>
            </w:r>
            <w:r w:rsidR="008D2E53" w:rsidRPr="00B46883">
              <w:rPr>
                <w:sz w:val="24"/>
              </w:rPr>
              <w:t>3</w:t>
            </w:r>
            <w:r w:rsidRPr="00B46883">
              <w:rPr>
                <w:sz w:val="24"/>
              </w:rPr>
              <w:t>, в том числе по источникам финансирования</w:t>
            </w:r>
          </w:p>
          <w:p w:rsidR="00D751BB" w:rsidRPr="00B46883" w:rsidRDefault="00D751BB" w:rsidP="00253D22">
            <w:pPr>
              <w:outlineLvl w:val="0"/>
              <w:rPr>
                <w:rFonts w:eastAsia="Calibri"/>
                <w:bCs/>
                <w:sz w:val="24"/>
              </w:rPr>
            </w:pPr>
          </w:p>
        </w:tc>
        <w:tc>
          <w:tcPr>
            <w:tcW w:w="338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sz w:val="24"/>
              </w:rPr>
              <w:t>бюджет города Перми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  <w:tc>
          <w:tcPr>
            <w:tcW w:w="310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  <w:tc>
          <w:tcPr>
            <w:tcW w:w="309" w:type="pct"/>
          </w:tcPr>
          <w:p w:rsidR="00D751BB" w:rsidRPr="00B46883" w:rsidRDefault="00D751BB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0,000</w:t>
            </w:r>
          </w:p>
        </w:tc>
      </w:tr>
      <w:tr w:rsidR="002D144C" w:rsidRPr="00B46883" w:rsidTr="008A0DB7">
        <w:tc>
          <w:tcPr>
            <w:tcW w:w="3113" w:type="pct"/>
            <w:gridSpan w:val="9"/>
          </w:tcPr>
          <w:p w:rsidR="001B0111" w:rsidRPr="00B46883" w:rsidRDefault="001B0111" w:rsidP="00253D2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46883">
              <w:rPr>
                <w:sz w:val="24"/>
              </w:rPr>
              <w:lastRenderedPageBreak/>
              <w:t>Итого по задаче 1.2.1, в том числе по источникам финансирования</w:t>
            </w:r>
          </w:p>
          <w:p w:rsidR="001B0111" w:rsidRPr="00B46883" w:rsidRDefault="001B0111" w:rsidP="00253D22">
            <w:pPr>
              <w:outlineLvl w:val="0"/>
              <w:rPr>
                <w:rFonts w:eastAsia="Calibri"/>
                <w:bCs/>
                <w:sz w:val="24"/>
              </w:rPr>
            </w:pPr>
          </w:p>
        </w:tc>
        <w:tc>
          <w:tcPr>
            <w:tcW w:w="338" w:type="pct"/>
          </w:tcPr>
          <w:p w:rsidR="001B0111" w:rsidRPr="00B46883" w:rsidRDefault="001B0111" w:rsidP="00253D22">
            <w:pPr>
              <w:jc w:val="center"/>
              <w:outlineLvl w:val="0"/>
              <w:rPr>
                <w:rFonts w:eastAsia="Calibri"/>
                <w:sz w:val="24"/>
              </w:rPr>
            </w:pPr>
            <w:r w:rsidRPr="00B46883">
              <w:rPr>
                <w:rFonts w:eastAsia="Calibri"/>
                <w:sz w:val="24"/>
              </w:rPr>
              <w:t>бюджет города Перми</w:t>
            </w:r>
          </w:p>
        </w:tc>
        <w:tc>
          <w:tcPr>
            <w:tcW w:w="310" w:type="pct"/>
          </w:tcPr>
          <w:p w:rsidR="001B0111" w:rsidRPr="00B46883" w:rsidRDefault="001B011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7042,</w:t>
            </w:r>
          </w:p>
          <w:p w:rsidR="001B0111" w:rsidRPr="00B46883" w:rsidRDefault="001B0111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500</w:t>
            </w:r>
          </w:p>
        </w:tc>
        <w:tc>
          <w:tcPr>
            <w:tcW w:w="310" w:type="pct"/>
          </w:tcPr>
          <w:p w:rsidR="00976513" w:rsidRDefault="001B0111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5682</w:t>
            </w:r>
            <w:r w:rsidR="00250BD6" w:rsidRPr="00B46883">
              <w:rPr>
                <w:rFonts w:eastAsia="Calibri"/>
                <w:bCs/>
                <w:sz w:val="24"/>
                <w:szCs w:val="24"/>
              </w:rPr>
              <w:t>9,</w:t>
            </w:r>
          </w:p>
          <w:p w:rsidR="001B0111" w:rsidRPr="00B46883" w:rsidRDefault="00250BD6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</w:t>
            </w:r>
            <w:r w:rsidR="001B0111" w:rsidRPr="00B46883">
              <w:rPr>
                <w:rFonts w:eastAsia="Calibri"/>
                <w:bCs/>
                <w:sz w:val="24"/>
                <w:szCs w:val="24"/>
              </w:rPr>
              <w:t>00</w:t>
            </w:r>
          </w:p>
        </w:tc>
        <w:tc>
          <w:tcPr>
            <w:tcW w:w="310" w:type="pct"/>
          </w:tcPr>
          <w:p w:rsidR="001B0111" w:rsidRPr="00B46883" w:rsidRDefault="00250BD6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56</w:t>
            </w:r>
            <w:r w:rsidR="002F7BCE" w:rsidRPr="00B46883">
              <w:rPr>
                <w:rFonts w:eastAsia="Calibri"/>
                <w:bCs/>
                <w:sz w:val="24"/>
                <w:szCs w:val="24"/>
              </w:rPr>
              <w:t>357,</w:t>
            </w:r>
          </w:p>
          <w:p w:rsidR="002F7BCE" w:rsidRPr="00B46883" w:rsidRDefault="002F7BCE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1B0111" w:rsidRPr="00B46883" w:rsidRDefault="001B0111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</w:t>
            </w:r>
            <w:r w:rsidR="002F7BCE" w:rsidRPr="00B46883">
              <w:rPr>
                <w:rFonts w:eastAsia="Calibri"/>
                <w:bCs/>
                <w:sz w:val="24"/>
                <w:szCs w:val="24"/>
              </w:rPr>
              <w:t>357,</w:t>
            </w:r>
          </w:p>
          <w:p w:rsidR="002F7BCE" w:rsidRPr="00B46883" w:rsidRDefault="002F7BCE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000</w:t>
            </w:r>
          </w:p>
        </w:tc>
        <w:tc>
          <w:tcPr>
            <w:tcW w:w="309" w:type="pct"/>
          </w:tcPr>
          <w:p w:rsidR="001B0111" w:rsidRPr="00B46883" w:rsidRDefault="001B0111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6603,</w:t>
            </w:r>
          </w:p>
          <w:p w:rsidR="001B0111" w:rsidRPr="00B46883" w:rsidRDefault="00250BD6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</w:t>
            </w:r>
            <w:r w:rsidR="001B0111" w:rsidRPr="00B46883">
              <w:rPr>
                <w:rFonts w:eastAsia="Calibri"/>
                <w:bCs/>
                <w:sz w:val="24"/>
                <w:szCs w:val="24"/>
              </w:rPr>
              <w:t>00</w:t>
            </w:r>
          </w:p>
        </w:tc>
      </w:tr>
      <w:tr w:rsidR="002D144C" w:rsidRPr="00B46883" w:rsidTr="008A0DB7">
        <w:tc>
          <w:tcPr>
            <w:tcW w:w="3113" w:type="pct"/>
            <w:gridSpan w:val="9"/>
          </w:tcPr>
          <w:p w:rsidR="002F7BCE" w:rsidRPr="00B46883" w:rsidRDefault="002F7BCE" w:rsidP="00253D2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46883">
              <w:rPr>
                <w:sz w:val="24"/>
              </w:rPr>
              <w:t>Всего по подпрограмме 1.2, в том числе по источникам финансирования</w:t>
            </w:r>
          </w:p>
          <w:p w:rsidR="002F7BCE" w:rsidRPr="00B46883" w:rsidRDefault="002F7BCE" w:rsidP="00253D22">
            <w:pPr>
              <w:outlineLvl w:val="0"/>
              <w:rPr>
                <w:rFonts w:eastAsia="Calibri"/>
                <w:bCs/>
                <w:sz w:val="24"/>
              </w:rPr>
            </w:pPr>
          </w:p>
        </w:tc>
        <w:tc>
          <w:tcPr>
            <w:tcW w:w="338" w:type="pct"/>
          </w:tcPr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sz w:val="24"/>
              </w:rPr>
            </w:pPr>
            <w:r w:rsidRPr="00B46883">
              <w:rPr>
                <w:rFonts w:eastAsia="Calibri"/>
                <w:sz w:val="24"/>
              </w:rPr>
              <w:t>бюджет города Перми</w:t>
            </w:r>
          </w:p>
        </w:tc>
        <w:tc>
          <w:tcPr>
            <w:tcW w:w="310" w:type="pct"/>
          </w:tcPr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7042,</w:t>
            </w:r>
          </w:p>
          <w:p w:rsidR="002F7BCE" w:rsidRPr="00B46883" w:rsidRDefault="002F7BCE" w:rsidP="00253D22">
            <w:pPr>
              <w:jc w:val="center"/>
              <w:outlineLvl w:val="0"/>
              <w:rPr>
                <w:rFonts w:eastAsia="Calibri"/>
                <w:bCs/>
                <w:sz w:val="24"/>
              </w:rPr>
            </w:pPr>
            <w:r w:rsidRPr="00B46883">
              <w:rPr>
                <w:rFonts w:eastAsia="Calibri"/>
                <w:bCs/>
                <w:sz w:val="24"/>
              </w:rPr>
              <w:t>500</w:t>
            </w:r>
          </w:p>
        </w:tc>
        <w:tc>
          <w:tcPr>
            <w:tcW w:w="310" w:type="pct"/>
          </w:tcPr>
          <w:p w:rsidR="00976513" w:rsidRDefault="002F7BCE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56829,</w:t>
            </w:r>
          </w:p>
          <w:p w:rsidR="002F7BCE" w:rsidRPr="00B46883" w:rsidRDefault="002F7BCE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500</w:t>
            </w:r>
          </w:p>
        </w:tc>
        <w:tc>
          <w:tcPr>
            <w:tcW w:w="310" w:type="pct"/>
          </w:tcPr>
          <w:p w:rsidR="002F7BCE" w:rsidRPr="00B46883" w:rsidRDefault="002F7BCE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56357,</w:t>
            </w:r>
          </w:p>
          <w:p w:rsidR="002F7BCE" w:rsidRPr="00B46883" w:rsidRDefault="002F7BCE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000</w:t>
            </w:r>
          </w:p>
        </w:tc>
        <w:tc>
          <w:tcPr>
            <w:tcW w:w="310" w:type="pct"/>
          </w:tcPr>
          <w:p w:rsidR="002F7BCE" w:rsidRPr="00B46883" w:rsidRDefault="002F7BCE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6357,</w:t>
            </w:r>
          </w:p>
          <w:p w:rsidR="002F7BCE" w:rsidRPr="00B46883" w:rsidRDefault="002F7BCE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000</w:t>
            </w:r>
          </w:p>
        </w:tc>
        <w:tc>
          <w:tcPr>
            <w:tcW w:w="309" w:type="pct"/>
          </w:tcPr>
          <w:p w:rsidR="002F7BCE" w:rsidRPr="00B46883" w:rsidRDefault="002F7BCE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6603,</w:t>
            </w:r>
          </w:p>
          <w:p w:rsidR="002F7BCE" w:rsidRPr="00B46883" w:rsidRDefault="002F7BCE" w:rsidP="00253D22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rFonts w:eastAsia="Calibri"/>
                <w:bCs/>
                <w:sz w:val="24"/>
                <w:szCs w:val="24"/>
              </w:rPr>
              <w:t>600</w:t>
            </w:r>
          </w:p>
        </w:tc>
      </w:tr>
    </w:tbl>
    <w:p w:rsidR="00D751BB" w:rsidRPr="00EF1EA5" w:rsidRDefault="00D751BB" w:rsidP="00EF1EA5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D751BB" w:rsidRDefault="00E93B34" w:rsidP="00253D22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6883">
        <w:rPr>
          <w:rFonts w:ascii="Times New Roman" w:hAnsi="Times New Roman" w:cs="Times New Roman"/>
          <w:sz w:val="28"/>
          <w:szCs w:val="28"/>
        </w:rPr>
        <w:t>5</w:t>
      </w:r>
      <w:r w:rsidR="00D751BB" w:rsidRPr="00B46883">
        <w:rPr>
          <w:rFonts w:ascii="Times New Roman" w:hAnsi="Times New Roman" w:cs="Times New Roman"/>
          <w:sz w:val="28"/>
          <w:szCs w:val="28"/>
        </w:rPr>
        <w:t xml:space="preserve">. </w:t>
      </w:r>
      <w:r w:rsidR="00101B43" w:rsidRPr="00B46883">
        <w:rPr>
          <w:rFonts w:ascii="Times New Roman" w:hAnsi="Times New Roman" w:cs="Times New Roman"/>
          <w:sz w:val="28"/>
          <w:szCs w:val="28"/>
        </w:rPr>
        <w:t>Раздел «</w:t>
      </w:r>
      <w:r w:rsidR="002D144C">
        <w:rPr>
          <w:rFonts w:ascii="Times New Roman" w:hAnsi="Times New Roman" w:cs="Times New Roman"/>
          <w:sz w:val="28"/>
          <w:szCs w:val="28"/>
        </w:rPr>
        <w:t>С</w:t>
      </w:r>
      <w:r w:rsidR="002D144C" w:rsidRPr="00B46883">
        <w:rPr>
          <w:rFonts w:ascii="Times New Roman" w:hAnsi="Times New Roman" w:cs="Times New Roman"/>
          <w:sz w:val="28"/>
          <w:szCs w:val="28"/>
        </w:rPr>
        <w:t xml:space="preserve">истема программных мероприятий </w:t>
      </w:r>
      <w:r w:rsidR="00D751BB" w:rsidRPr="00B46883">
        <w:rPr>
          <w:rFonts w:ascii="Times New Roman" w:hAnsi="Times New Roman" w:cs="Times New Roman"/>
          <w:sz w:val="28"/>
          <w:szCs w:val="28"/>
        </w:rPr>
        <w:t>подпрограммы 1.3 «Развитие потребительского рынка» муниципальной программы «Экономическое развитие города Перми» изложить в следующей редакции:</w:t>
      </w:r>
    </w:p>
    <w:p w:rsidR="00F166FF" w:rsidRPr="00B46883" w:rsidRDefault="00F166FF" w:rsidP="00253D2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166FF" w:rsidRPr="00B46883" w:rsidRDefault="002D144C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44C">
        <w:rPr>
          <w:rFonts w:ascii="Times New Roman" w:hAnsi="Times New Roman" w:cs="Times New Roman"/>
          <w:sz w:val="28"/>
          <w:szCs w:val="28"/>
        </w:rPr>
        <w:t>«</w:t>
      </w:r>
      <w:r w:rsidR="00F166FF" w:rsidRPr="00B46883">
        <w:rPr>
          <w:rFonts w:ascii="Times New Roman" w:hAnsi="Times New Roman" w:cs="Times New Roman"/>
          <w:b/>
          <w:sz w:val="28"/>
          <w:szCs w:val="28"/>
        </w:rPr>
        <w:t xml:space="preserve">СИСТЕМА ПРОГРАММНЫХ МЕРОПРИЯТИЙ </w:t>
      </w:r>
    </w:p>
    <w:p w:rsidR="00F166FF" w:rsidRPr="00B46883" w:rsidRDefault="00F166FF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883">
        <w:rPr>
          <w:rFonts w:ascii="Times New Roman" w:hAnsi="Times New Roman" w:cs="Times New Roman"/>
          <w:b/>
          <w:sz w:val="28"/>
          <w:szCs w:val="28"/>
        </w:rPr>
        <w:t>подпрограммы 1.3 «Развитие потребительского рынка»</w:t>
      </w:r>
    </w:p>
    <w:p w:rsidR="00D751BB" w:rsidRPr="00B46883" w:rsidRDefault="00F166FF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883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«Экономическое развитие города Перми»</w:t>
      </w:r>
    </w:p>
    <w:p w:rsidR="00F166FF" w:rsidRPr="00B46883" w:rsidRDefault="00F166FF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1705"/>
        <w:gridCol w:w="851"/>
        <w:gridCol w:w="850"/>
        <w:gridCol w:w="851"/>
        <w:gridCol w:w="850"/>
        <w:gridCol w:w="851"/>
        <w:gridCol w:w="850"/>
        <w:gridCol w:w="993"/>
        <w:gridCol w:w="992"/>
        <w:gridCol w:w="992"/>
        <w:gridCol w:w="992"/>
        <w:gridCol w:w="993"/>
        <w:gridCol w:w="992"/>
        <w:gridCol w:w="992"/>
      </w:tblGrid>
      <w:tr w:rsidR="002D144C" w:rsidRPr="00B46883" w:rsidTr="002D144C">
        <w:trPr>
          <w:trHeight w:val="120"/>
        </w:trPr>
        <w:tc>
          <w:tcPr>
            <w:tcW w:w="1414" w:type="dxa"/>
            <w:vMerge w:val="restart"/>
            <w:shd w:val="clear" w:color="auto" w:fill="auto"/>
          </w:tcPr>
          <w:p w:rsidR="00D751BB" w:rsidRPr="00B46883" w:rsidRDefault="00D751BB" w:rsidP="00253D22">
            <w:pPr>
              <w:pStyle w:val="a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883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705" w:type="dxa"/>
            <w:vMerge w:val="restart"/>
            <w:shd w:val="clear" w:color="auto" w:fill="auto"/>
          </w:tcPr>
          <w:p w:rsidR="00D751BB" w:rsidRPr="00B46883" w:rsidRDefault="00D751BB" w:rsidP="00253D22">
            <w:pPr>
              <w:pStyle w:val="a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883">
              <w:rPr>
                <w:rFonts w:ascii="Times New Roman" w:hAnsi="Times New Roman"/>
                <w:sz w:val="24"/>
                <w:szCs w:val="24"/>
              </w:rP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103" w:type="dxa"/>
            <w:gridSpan w:val="6"/>
            <w:shd w:val="clear" w:color="auto" w:fill="auto"/>
          </w:tcPr>
          <w:p w:rsidR="00D751BB" w:rsidRPr="00B46883" w:rsidRDefault="00D751BB" w:rsidP="00253D22">
            <w:pPr>
              <w:pStyle w:val="a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883">
              <w:rPr>
                <w:rFonts w:ascii="Times New Roman" w:hAnsi="Times New Roman"/>
                <w:sz w:val="24"/>
                <w:szCs w:val="24"/>
              </w:rPr>
              <w:t>Показатели непосредственного</w:t>
            </w:r>
          </w:p>
          <w:p w:rsidR="00D751BB" w:rsidRPr="00B46883" w:rsidRDefault="00D751BB" w:rsidP="00253D22">
            <w:pPr>
              <w:pStyle w:val="af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46883">
              <w:rPr>
                <w:rFonts w:ascii="Times New Roman" w:hAnsi="Times New Roman"/>
                <w:sz w:val="24"/>
                <w:szCs w:val="24"/>
              </w:rPr>
              <w:t>результата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751BB" w:rsidRPr="00B46883" w:rsidRDefault="00D751BB" w:rsidP="00253D22">
            <w:pPr>
              <w:pStyle w:val="a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883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2D144C" w:rsidRPr="00B46883">
              <w:rPr>
                <w:rFonts w:ascii="Times New Roman" w:hAnsi="Times New Roman"/>
                <w:sz w:val="24"/>
                <w:szCs w:val="24"/>
              </w:rPr>
              <w:t>программ</w:t>
            </w:r>
            <w:r w:rsidRPr="00B46883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751BB" w:rsidRPr="00B46883" w:rsidRDefault="00D751BB" w:rsidP="00253D22">
            <w:pPr>
              <w:pStyle w:val="a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883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D751BB" w:rsidRPr="00B46883" w:rsidRDefault="00D751BB" w:rsidP="00253D22">
            <w:pPr>
              <w:pStyle w:val="af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</w:pPr>
            <w:r w:rsidRPr="00B46883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D751BB" w:rsidRPr="00B46883" w:rsidRDefault="00D751BB" w:rsidP="00253D22">
            <w:pPr>
              <w:pStyle w:val="a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883">
              <w:rPr>
                <w:rFonts w:ascii="Times New Roman" w:hAnsi="Times New Roman"/>
                <w:sz w:val="24"/>
                <w:szCs w:val="24"/>
              </w:rPr>
              <w:t>Объем финансирования,</w:t>
            </w:r>
          </w:p>
          <w:p w:rsidR="00D751BB" w:rsidRPr="00B46883" w:rsidRDefault="00D751BB" w:rsidP="00253D22">
            <w:pPr>
              <w:pStyle w:val="af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46883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</w:tr>
      <w:tr w:rsidR="00D751BB" w:rsidRPr="00B46883" w:rsidTr="00D339C3">
        <w:trPr>
          <w:trHeight w:val="1260"/>
        </w:trPr>
        <w:tc>
          <w:tcPr>
            <w:tcW w:w="1414" w:type="dxa"/>
            <w:vMerge/>
            <w:shd w:val="clear" w:color="auto" w:fill="auto"/>
          </w:tcPr>
          <w:p w:rsidR="00D751BB" w:rsidRPr="00B46883" w:rsidRDefault="00D751BB" w:rsidP="00253D22">
            <w:pPr>
              <w:rPr>
                <w:sz w:val="24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:rsidR="00D751BB" w:rsidRPr="00B46883" w:rsidRDefault="00D751BB" w:rsidP="00253D22">
            <w:pPr>
              <w:rPr>
                <w:sz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ед. изм.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2019 год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2020 год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2021 год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2022 год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2023 год</w:t>
            </w:r>
          </w:p>
        </w:tc>
        <w:tc>
          <w:tcPr>
            <w:tcW w:w="993" w:type="dxa"/>
            <w:vMerge/>
            <w:shd w:val="clear" w:color="auto" w:fill="auto"/>
          </w:tcPr>
          <w:p w:rsidR="00D751BB" w:rsidRPr="00B46883" w:rsidRDefault="00D751BB" w:rsidP="00253D22">
            <w:pPr>
              <w:rPr>
                <w:sz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751BB" w:rsidRPr="00B46883" w:rsidRDefault="00D751BB" w:rsidP="00253D22">
            <w:pPr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2019 год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2021 год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2022 год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2023 год</w:t>
            </w:r>
          </w:p>
        </w:tc>
      </w:tr>
    </w:tbl>
    <w:p w:rsidR="00D751BB" w:rsidRPr="00B46883" w:rsidRDefault="00D751BB" w:rsidP="00253D22">
      <w:pPr>
        <w:pStyle w:val="ConsPlusNormal"/>
        <w:widowControl/>
        <w:spacing w:line="20" w:lineRule="exact"/>
        <w:jc w:val="center"/>
        <w:rPr>
          <w:rFonts w:ascii="Times New Roman" w:hAnsi="Times New Roman" w:cs="Times New Roman"/>
          <w:b/>
          <w:sz w:val="4"/>
          <w:szCs w:val="4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702"/>
        <w:gridCol w:w="851"/>
        <w:gridCol w:w="850"/>
        <w:gridCol w:w="851"/>
        <w:gridCol w:w="850"/>
        <w:gridCol w:w="851"/>
        <w:gridCol w:w="850"/>
        <w:gridCol w:w="993"/>
        <w:gridCol w:w="992"/>
        <w:gridCol w:w="992"/>
        <w:gridCol w:w="992"/>
        <w:gridCol w:w="993"/>
        <w:gridCol w:w="992"/>
        <w:gridCol w:w="992"/>
      </w:tblGrid>
      <w:tr w:rsidR="00D751BB" w:rsidRPr="00B46883" w:rsidTr="00735814">
        <w:trPr>
          <w:trHeight w:val="241"/>
          <w:tblHeader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  <w:lang w:val="en-US"/>
              </w:rPr>
            </w:pPr>
            <w:r w:rsidRPr="00B46883">
              <w:rPr>
                <w:sz w:val="24"/>
                <w:lang w:val="en-US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  <w:lang w:val="en-US"/>
              </w:rPr>
            </w:pPr>
            <w:r w:rsidRPr="00B46883">
              <w:rPr>
                <w:sz w:val="24"/>
                <w:lang w:val="en-US"/>
              </w:rPr>
              <w:t>15</w:t>
            </w:r>
          </w:p>
        </w:tc>
      </w:tr>
      <w:tr w:rsidR="00D751BB" w:rsidRPr="00B46883" w:rsidTr="00735814">
        <w:trPr>
          <w:trHeight w:val="667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1.3.1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Задача. Создание условий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D751BB" w:rsidRPr="00B46883" w:rsidTr="00735814">
        <w:trPr>
          <w:trHeight w:val="295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  <w:vertAlign w:val="superscript"/>
              </w:rPr>
            </w:pPr>
            <w:r w:rsidRPr="00B46883">
              <w:rPr>
                <w:sz w:val="24"/>
              </w:rPr>
              <w:t>1.3.1.1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Организация мероприятий для обеспечения жителей города Перми услугами торговли, общественного питания, бытового обслуживания</w:t>
            </w:r>
          </w:p>
        </w:tc>
      </w:tr>
      <w:tr w:rsidR="00D751BB" w:rsidRPr="00B46883" w:rsidTr="00735814">
        <w:trPr>
          <w:trHeight w:val="241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  <w:vertAlign w:val="superscript"/>
              </w:rPr>
            </w:pPr>
            <w:r w:rsidRPr="00B46883">
              <w:rPr>
                <w:sz w:val="24"/>
              </w:rPr>
              <w:t>1.3.1.1.1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Размещение НТО в соответствии со Схемой НТО, АСОТ на территории города Перми</w:t>
            </w:r>
          </w:p>
        </w:tc>
      </w:tr>
      <w:tr w:rsidR="007C2C00" w:rsidRPr="00B46883" w:rsidTr="004F749F">
        <w:trPr>
          <w:trHeight w:val="241"/>
        </w:trPr>
        <w:tc>
          <w:tcPr>
            <w:tcW w:w="1417" w:type="dxa"/>
            <w:shd w:val="clear" w:color="auto" w:fill="auto"/>
          </w:tcPr>
          <w:p w:rsidR="007C2C00" w:rsidRPr="00253D22" w:rsidRDefault="007C2C00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1.3.1.1.1.1</w:t>
            </w:r>
          </w:p>
        </w:tc>
        <w:tc>
          <w:tcPr>
            <w:tcW w:w="1702" w:type="dxa"/>
            <w:shd w:val="clear" w:color="auto" w:fill="auto"/>
          </w:tcPr>
          <w:p w:rsidR="007C2C00" w:rsidRPr="00B46883" w:rsidRDefault="007C2C00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 xml:space="preserve">наличие актуализированной Схемы </w:t>
            </w:r>
            <w:r w:rsidRPr="00B46883">
              <w:rPr>
                <w:sz w:val="24"/>
                <w:szCs w:val="24"/>
              </w:rPr>
              <w:lastRenderedPageBreak/>
              <w:t>НТО</w:t>
            </w:r>
          </w:p>
        </w:tc>
        <w:tc>
          <w:tcPr>
            <w:tcW w:w="851" w:type="dxa"/>
            <w:shd w:val="clear" w:color="auto" w:fill="auto"/>
          </w:tcPr>
          <w:p w:rsidR="007C2C00" w:rsidRPr="00B46883" w:rsidRDefault="007C2C0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lastRenderedPageBreak/>
              <w:t>есть/</w:t>
            </w:r>
          </w:p>
          <w:p w:rsidR="007C2C00" w:rsidRPr="00B46883" w:rsidRDefault="007C2C0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7C2C00" w:rsidRPr="00B46883" w:rsidRDefault="007C2C0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есть</w:t>
            </w:r>
          </w:p>
        </w:tc>
        <w:tc>
          <w:tcPr>
            <w:tcW w:w="851" w:type="dxa"/>
            <w:shd w:val="clear" w:color="auto" w:fill="auto"/>
          </w:tcPr>
          <w:p w:rsidR="007C2C00" w:rsidRPr="00B46883" w:rsidRDefault="007C2C00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C2C00" w:rsidRPr="00B46883" w:rsidRDefault="007C2C00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2C00" w:rsidRPr="00B46883" w:rsidRDefault="007C2C00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C2C00" w:rsidRPr="00B46883" w:rsidRDefault="007C2C00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C2C00" w:rsidRPr="00B46883" w:rsidRDefault="007C2C00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ДЭПП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7C2C00" w:rsidP="00253D22">
            <w:pPr>
              <w:jc w:val="center"/>
              <w:rPr>
                <w:bCs/>
                <w:sz w:val="24"/>
                <w:vertAlign w:val="superscript"/>
              </w:rPr>
            </w:pPr>
            <w:r w:rsidRPr="00B46883">
              <w:rPr>
                <w:sz w:val="24"/>
              </w:rPr>
              <w:t xml:space="preserve">бюджет города </w:t>
            </w:r>
            <w:r w:rsidRPr="00B46883">
              <w:rPr>
                <w:sz w:val="24"/>
              </w:rPr>
              <w:lastRenderedPageBreak/>
              <w:t>Перми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7C2C0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lastRenderedPageBreak/>
              <w:t>0,000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DF2AF6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7C2C00" w:rsidRPr="00B46883" w:rsidRDefault="00DF2AF6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DF2AF6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DF2AF6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</w:tr>
      <w:tr w:rsidR="00455DAA" w:rsidRPr="00B46883" w:rsidTr="00735814">
        <w:trPr>
          <w:trHeight w:val="241"/>
        </w:trPr>
        <w:tc>
          <w:tcPr>
            <w:tcW w:w="1417" w:type="dxa"/>
            <w:shd w:val="clear" w:color="auto" w:fill="auto"/>
          </w:tcPr>
          <w:p w:rsidR="00455DAA" w:rsidRPr="00253D22" w:rsidRDefault="00455DAA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1.3.1.1.1.</w:t>
            </w:r>
            <w:r w:rsidR="007C2C00" w:rsidRPr="00B46883">
              <w:rPr>
                <w:sz w:val="24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455DAA" w:rsidRPr="00B46883" w:rsidRDefault="000C7817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количество НТО,</w:t>
            </w:r>
            <w:r w:rsidR="00455DAA" w:rsidRPr="00B46883">
              <w:rPr>
                <w:sz w:val="24"/>
              </w:rPr>
              <w:t xml:space="preserve"> соответств</w:t>
            </w:r>
            <w:r w:rsidRPr="00B46883">
              <w:rPr>
                <w:sz w:val="24"/>
              </w:rPr>
              <w:t>ующих</w:t>
            </w:r>
            <w:r w:rsidR="00455DAA" w:rsidRPr="00B46883">
              <w:rPr>
                <w:sz w:val="24"/>
              </w:rPr>
              <w:t xml:space="preserve"> Схем</w:t>
            </w:r>
            <w:r w:rsidR="00217351" w:rsidRPr="00B46883">
              <w:rPr>
                <w:sz w:val="24"/>
              </w:rPr>
              <w:t>е</w:t>
            </w:r>
            <w:r w:rsidR="00455DAA" w:rsidRPr="00B46883">
              <w:rPr>
                <w:sz w:val="24"/>
              </w:rPr>
              <w:t xml:space="preserve"> НТО, размещенных на основании договоров на размещение</w:t>
            </w:r>
          </w:p>
        </w:tc>
        <w:tc>
          <w:tcPr>
            <w:tcW w:w="851" w:type="dxa"/>
            <w:shd w:val="clear" w:color="auto" w:fill="auto"/>
          </w:tcPr>
          <w:p w:rsidR="00455DAA" w:rsidRPr="00B46883" w:rsidRDefault="00455DA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455DAA" w:rsidRPr="00B46883" w:rsidRDefault="00455DA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539</w:t>
            </w:r>
          </w:p>
        </w:tc>
        <w:tc>
          <w:tcPr>
            <w:tcW w:w="851" w:type="dxa"/>
            <w:shd w:val="clear" w:color="auto" w:fill="auto"/>
          </w:tcPr>
          <w:p w:rsidR="00455DAA" w:rsidRPr="00B46883" w:rsidRDefault="004D763C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584</w:t>
            </w:r>
          </w:p>
        </w:tc>
        <w:tc>
          <w:tcPr>
            <w:tcW w:w="850" w:type="dxa"/>
            <w:shd w:val="clear" w:color="auto" w:fill="auto"/>
          </w:tcPr>
          <w:p w:rsidR="00455DAA" w:rsidRPr="00B46883" w:rsidRDefault="004D763C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5</w:t>
            </w:r>
            <w:r w:rsidR="00102094" w:rsidRPr="00B46883">
              <w:rPr>
                <w:bCs/>
                <w:sz w:val="24"/>
                <w:szCs w:val="24"/>
              </w:rPr>
              <w:t>9</w:t>
            </w:r>
            <w:r w:rsidRPr="00B4688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455DAA" w:rsidRPr="00B46883" w:rsidRDefault="00D80184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592</w:t>
            </w:r>
          </w:p>
        </w:tc>
        <w:tc>
          <w:tcPr>
            <w:tcW w:w="850" w:type="dxa"/>
            <w:shd w:val="clear" w:color="auto" w:fill="auto"/>
          </w:tcPr>
          <w:p w:rsidR="00455DAA" w:rsidRPr="00B46883" w:rsidRDefault="00D80184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584</w:t>
            </w:r>
            <w:r w:rsidR="00455DAA" w:rsidRPr="00B4688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455DAA" w:rsidRPr="00B46883" w:rsidRDefault="00455DAA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ДЭПП</w:t>
            </w:r>
          </w:p>
        </w:tc>
        <w:tc>
          <w:tcPr>
            <w:tcW w:w="992" w:type="dxa"/>
            <w:shd w:val="clear" w:color="auto" w:fill="auto"/>
          </w:tcPr>
          <w:p w:rsidR="00455DAA" w:rsidRPr="00B46883" w:rsidRDefault="00455DAA" w:rsidP="00253D22">
            <w:pPr>
              <w:jc w:val="center"/>
              <w:rPr>
                <w:bCs/>
                <w:sz w:val="24"/>
                <w:vertAlign w:val="superscript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455DAA" w:rsidRPr="00B46883" w:rsidRDefault="00455DA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55DAA" w:rsidRPr="00B46883" w:rsidRDefault="00455DA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455DAA" w:rsidRPr="00B46883" w:rsidRDefault="00455DA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55DAA" w:rsidRPr="00B46883" w:rsidRDefault="00455DA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55DAA" w:rsidRPr="00B46883" w:rsidRDefault="00455DA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</w:tr>
      <w:tr w:rsidR="007C2C00" w:rsidRPr="00B46883" w:rsidTr="004F749F">
        <w:trPr>
          <w:trHeight w:val="241"/>
        </w:trPr>
        <w:tc>
          <w:tcPr>
            <w:tcW w:w="1417" w:type="dxa"/>
            <w:shd w:val="clear" w:color="auto" w:fill="auto"/>
          </w:tcPr>
          <w:p w:rsidR="007C2C00" w:rsidRPr="00253D22" w:rsidRDefault="007C2C00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1.3.1.1.1.3</w:t>
            </w:r>
          </w:p>
        </w:tc>
        <w:tc>
          <w:tcPr>
            <w:tcW w:w="1702" w:type="dxa"/>
            <w:shd w:val="clear" w:color="auto" w:fill="auto"/>
          </w:tcPr>
          <w:p w:rsidR="007C2C00" w:rsidRPr="00B46883" w:rsidRDefault="007C2C00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наличие актуализированного Реестра автостоянок</w:t>
            </w:r>
          </w:p>
        </w:tc>
        <w:tc>
          <w:tcPr>
            <w:tcW w:w="851" w:type="dxa"/>
            <w:shd w:val="clear" w:color="auto" w:fill="auto"/>
          </w:tcPr>
          <w:p w:rsidR="007C2C00" w:rsidRPr="00B46883" w:rsidRDefault="007C2C0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есть/</w:t>
            </w:r>
          </w:p>
          <w:p w:rsidR="007C2C00" w:rsidRPr="00B46883" w:rsidRDefault="007C2C0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7C2C00" w:rsidRPr="00B46883" w:rsidRDefault="007C2C0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есть</w:t>
            </w:r>
          </w:p>
        </w:tc>
        <w:tc>
          <w:tcPr>
            <w:tcW w:w="851" w:type="dxa"/>
            <w:shd w:val="clear" w:color="auto" w:fill="auto"/>
          </w:tcPr>
          <w:p w:rsidR="007C2C00" w:rsidRPr="00B46883" w:rsidRDefault="007C2C00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C2C00" w:rsidRPr="00B46883" w:rsidRDefault="007C2C00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2C00" w:rsidRPr="00B46883" w:rsidRDefault="007C2C00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C2C00" w:rsidRPr="00B46883" w:rsidRDefault="007C2C00" w:rsidP="00253D2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4688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C2C00" w:rsidRPr="00B46883" w:rsidRDefault="007C2C00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ДЭПП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7C2C00" w:rsidP="00253D22">
            <w:pPr>
              <w:jc w:val="center"/>
              <w:rPr>
                <w:bCs/>
                <w:sz w:val="24"/>
                <w:vertAlign w:val="superscript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7C2C0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DF2AF6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7C2C00" w:rsidRPr="00B46883" w:rsidRDefault="00DF2AF6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DF2AF6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DF2AF6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</w:tr>
      <w:tr w:rsidR="00D751BB" w:rsidRPr="00B46883" w:rsidTr="00735814">
        <w:trPr>
          <w:trHeight w:val="241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1.3.1.1.1.</w:t>
            </w:r>
            <w:r w:rsidR="007C2C00" w:rsidRPr="00B46883">
              <w:rPr>
                <w:sz w:val="24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D751BB" w:rsidRPr="00B46883" w:rsidRDefault="00D751BB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количество АСОТ, соответствующих нормативным требованиям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  <w:highlight w:val="yellow"/>
              </w:rPr>
            </w:pPr>
            <w:r w:rsidRPr="00B46883">
              <w:rPr>
                <w:sz w:val="24"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B27EAD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13</w:t>
            </w:r>
            <w:r w:rsidR="00760A1D" w:rsidRPr="00B46883">
              <w:rPr>
                <w:sz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B27EAD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13</w:t>
            </w:r>
            <w:r w:rsidR="00760A1D" w:rsidRPr="00B46883">
              <w:rPr>
                <w:sz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B27EAD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13</w:t>
            </w:r>
            <w:r w:rsidR="00760A1D" w:rsidRPr="00B46883">
              <w:rPr>
                <w:sz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B27EAD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13</w:t>
            </w:r>
            <w:r w:rsidR="00760A1D" w:rsidRPr="00B46883">
              <w:rPr>
                <w:sz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ДЭПП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  <w:vertAlign w:val="superscript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</w:tr>
      <w:tr w:rsidR="00D751BB" w:rsidRPr="00B46883" w:rsidTr="00735814">
        <w:trPr>
          <w:trHeight w:val="241"/>
        </w:trPr>
        <w:tc>
          <w:tcPr>
            <w:tcW w:w="9215" w:type="dxa"/>
            <w:gridSpan w:val="9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1.3.1.1.1,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53344D" w:rsidRPr="00B46883" w:rsidTr="00735814">
        <w:trPr>
          <w:trHeight w:val="241"/>
        </w:trPr>
        <w:tc>
          <w:tcPr>
            <w:tcW w:w="1417" w:type="dxa"/>
            <w:shd w:val="clear" w:color="auto" w:fill="auto"/>
          </w:tcPr>
          <w:p w:rsidR="0053344D" w:rsidRPr="00B46883" w:rsidRDefault="0053344D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1.3.1.1.2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53344D" w:rsidRPr="00B46883" w:rsidRDefault="0053344D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субъектов, осуществляющих предпринимательскую деятельность, о правилах размещения объектов потребительского рынка и последствиях их самовольного размещения</w:t>
            </w:r>
          </w:p>
        </w:tc>
      </w:tr>
      <w:tr w:rsidR="0053344D" w:rsidRPr="00B46883" w:rsidTr="0073581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417" w:type="dxa"/>
          </w:tcPr>
          <w:p w:rsidR="0053344D" w:rsidRPr="00B46883" w:rsidRDefault="0053344D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1.3.1.1.2.1</w:t>
            </w:r>
          </w:p>
        </w:tc>
        <w:tc>
          <w:tcPr>
            <w:tcW w:w="1702" w:type="dxa"/>
          </w:tcPr>
          <w:p w:rsidR="0053344D" w:rsidRPr="00B46883" w:rsidRDefault="0053344D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информационных сообщений</w:t>
            </w:r>
            <w:r w:rsidR="008344DD" w:rsidRPr="00B46883">
              <w:rPr>
                <w:rFonts w:ascii="Times New Roman" w:hAnsi="Times New Roman" w:cs="Times New Roman"/>
                <w:sz w:val="24"/>
                <w:szCs w:val="24"/>
              </w:rPr>
              <w:t>, размещенных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 на Инвестиционном портале города Перми, 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официальном сайте администрации города Перми, в средствах массовой информации</w:t>
            </w:r>
          </w:p>
        </w:tc>
        <w:tc>
          <w:tcPr>
            <w:tcW w:w="851" w:type="dxa"/>
          </w:tcPr>
          <w:p w:rsidR="0053344D" w:rsidRPr="00B46883" w:rsidRDefault="0053344D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850" w:type="dxa"/>
          </w:tcPr>
          <w:p w:rsidR="0053344D" w:rsidRPr="00B46883" w:rsidRDefault="001414A9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3344D" w:rsidRPr="00B46883" w:rsidRDefault="0053344D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53344D" w:rsidRPr="00B46883" w:rsidRDefault="0053344D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53344D" w:rsidRPr="00B46883" w:rsidRDefault="0053344D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53344D" w:rsidRPr="00B46883" w:rsidRDefault="0053344D" w:rsidP="00253D22">
            <w:pPr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53344D" w:rsidRPr="00B46883" w:rsidRDefault="0053344D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992" w:type="dxa"/>
          </w:tcPr>
          <w:p w:rsidR="0053344D" w:rsidRPr="00B46883" w:rsidRDefault="0053344D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</w:tcPr>
          <w:p w:rsidR="0053344D" w:rsidRPr="00B46883" w:rsidRDefault="0053344D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</w:tcPr>
          <w:p w:rsidR="0053344D" w:rsidRPr="00B46883" w:rsidRDefault="0053344D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</w:tcPr>
          <w:p w:rsidR="0053344D" w:rsidRPr="00B46883" w:rsidRDefault="0053344D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</w:tcPr>
          <w:p w:rsidR="0053344D" w:rsidRPr="00B46883" w:rsidRDefault="0053344D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</w:tcPr>
          <w:p w:rsidR="0053344D" w:rsidRPr="00B46883" w:rsidRDefault="0053344D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735814" w:rsidRPr="00B46883" w:rsidTr="0073581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215" w:type="dxa"/>
            <w:gridSpan w:val="9"/>
          </w:tcPr>
          <w:p w:rsidR="00735814" w:rsidRPr="00B46883" w:rsidRDefault="00735814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1.3.1.1.2, в том числе по источникам финансирования</w:t>
            </w:r>
          </w:p>
        </w:tc>
        <w:tc>
          <w:tcPr>
            <w:tcW w:w="992" w:type="dxa"/>
          </w:tcPr>
          <w:p w:rsidR="00735814" w:rsidRPr="00B46883" w:rsidRDefault="0073581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</w:tcPr>
          <w:p w:rsidR="00735814" w:rsidRPr="00B46883" w:rsidRDefault="0073581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</w:tcPr>
          <w:p w:rsidR="00735814" w:rsidRPr="00B46883" w:rsidRDefault="0073581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</w:tcPr>
          <w:p w:rsidR="00735814" w:rsidRPr="00B46883" w:rsidRDefault="0073581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</w:tcPr>
          <w:p w:rsidR="00735814" w:rsidRPr="00B46883" w:rsidRDefault="0073581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</w:tcPr>
          <w:p w:rsidR="00735814" w:rsidRPr="00B46883" w:rsidRDefault="0073581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D751BB" w:rsidRPr="00B46883" w:rsidTr="00735814">
        <w:trPr>
          <w:trHeight w:val="241"/>
        </w:trPr>
        <w:tc>
          <w:tcPr>
            <w:tcW w:w="9215" w:type="dxa"/>
            <w:gridSpan w:val="9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D751BB" w:rsidRPr="00B46883" w:rsidTr="00735814">
        <w:trPr>
          <w:trHeight w:val="241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1.3.1.2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местами массового отдыха у воды</w:t>
            </w:r>
          </w:p>
        </w:tc>
      </w:tr>
      <w:tr w:rsidR="00D751BB" w:rsidRPr="00B46883" w:rsidTr="00735814">
        <w:trPr>
          <w:trHeight w:val="241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1.3.1.2.1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Организация мест массового отдыха у воды на территории города Перми</w:t>
            </w:r>
          </w:p>
        </w:tc>
      </w:tr>
      <w:tr w:rsidR="00D751BB" w:rsidRPr="00B46883" w:rsidTr="00735814">
        <w:trPr>
          <w:trHeight w:val="241"/>
        </w:trPr>
        <w:tc>
          <w:tcPr>
            <w:tcW w:w="1417" w:type="dxa"/>
            <w:vMerge w:val="restart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1.3.1.2.1.1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количество организованных мест массового отдыха у воды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751BB" w:rsidRPr="00B46883" w:rsidRDefault="00D751BB" w:rsidP="00253D22">
            <w:pPr>
              <w:rPr>
                <w:bCs/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Кировского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E3762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576,</w:t>
            </w:r>
          </w:p>
          <w:p w:rsidR="00E37620" w:rsidRPr="00B46883" w:rsidRDefault="00E3762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600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665,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665,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665,</w:t>
            </w:r>
          </w:p>
          <w:p w:rsidR="00D751BB" w:rsidRPr="00B46883" w:rsidRDefault="00D8018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</w:rPr>
              <w:t>400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665,</w:t>
            </w:r>
          </w:p>
          <w:p w:rsidR="00D751BB" w:rsidRPr="00B46883" w:rsidRDefault="00D8018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D751BB" w:rsidRPr="00B46883" w:rsidTr="00735814">
        <w:trPr>
          <w:trHeight w:val="241"/>
        </w:trPr>
        <w:tc>
          <w:tcPr>
            <w:tcW w:w="1417" w:type="dxa"/>
            <w:vMerge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751BB" w:rsidRPr="00B46883" w:rsidRDefault="00D751BB" w:rsidP="00253D22">
            <w:pPr>
              <w:rPr>
                <w:sz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Ленинского района 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lastRenderedPageBreak/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1254,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1254,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1254,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1254,</w:t>
            </w:r>
          </w:p>
          <w:p w:rsidR="00D751BB" w:rsidRPr="00B46883" w:rsidRDefault="00D8018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1254,</w:t>
            </w:r>
          </w:p>
          <w:p w:rsidR="00D751BB" w:rsidRPr="00B46883" w:rsidRDefault="00D8018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  <w:tr w:rsidR="00D751BB" w:rsidRPr="00B46883" w:rsidTr="00735814">
        <w:trPr>
          <w:trHeight w:val="241"/>
        </w:trPr>
        <w:tc>
          <w:tcPr>
            <w:tcW w:w="1417" w:type="dxa"/>
            <w:vMerge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751BB" w:rsidRPr="00B46883" w:rsidRDefault="00D751BB" w:rsidP="00253D22">
            <w:pPr>
              <w:rPr>
                <w:sz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Мотовилихинского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599,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599,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599,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599,</w:t>
            </w:r>
          </w:p>
          <w:p w:rsidR="00D751BB" w:rsidRPr="00B46883" w:rsidRDefault="00D8018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599,</w:t>
            </w:r>
          </w:p>
          <w:p w:rsidR="00D751BB" w:rsidRPr="00B46883" w:rsidRDefault="00D8018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</w:rPr>
              <w:t>500</w:t>
            </w:r>
          </w:p>
        </w:tc>
      </w:tr>
      <w:tr w:rsidR="00D751BB" w:rsidRPr="00B46883" w:rsidTr="00735814">
        <w:trPr>
          <w:trHeight w:val="241"/>
        </w:trPr>
        <w:tc>
          <w:tcPr>
            <w:tcW w:w="1417" w:type="dxa"/>
            <w:vMerge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751BB" w:rsidRPr="00B46883" w:rsidRDefault="00D751BB" w:rsidP="00253D22">
            <w:pPr>
              <w:rPr>
                <w:sz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Орджоникидзевского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602362" w:rsidRPr="00B46883" w:rsidRDefault="00602362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1204,</w:t>
            </w:r>
          </w:p>
          <w:p w:rsidR="00D751BB" w:rsidRPr="00B46883" w:rsidRDefault="00602362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206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1305,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600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1305,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600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1305,</w:t>
            </w:r>
          </w:p>
          <w:p w:rsidR="00D751BB" w:rsidRPr="00B46883" w:rsidRDefault="00D8018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</w:rPr>
              <w:t>600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1305,</w:t>
            </w:r>
          </w:p>
          <w:p w:rsidR="00D751BB" w:rsidRPr="00B46883" w:rsidRDefault="00D8018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</w:rPr>
              <w:t>600</w:t>
            </w:r>
          </w:p>
        </w:tc>
      </w:tr>
      <w:tr w:rsidR="00D751BB" w:rsidRPr="00B46883" w:rsidTr="00735814">
        <w:trPr>
          <w:trHeight w:val="241"/>
        </w:trPr>
        <w:tc>
          <w:tcPr>
            <w:tcW w:w="1417" w:type="dxa"/>
            <w:vMerge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751BB" w:rsidRPr="00B46883" w:rsidRDefault="00D751BB" w:rsidP="00253D22">
            <w:pPr>
              <w:rPr>
                <w:sz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Новые Ляды 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lastRenderedPageBreak/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765,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765,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765,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765,</w:t>
            </w:r>
          </w:p>
          <w:p w:rsidR="00D751BB" w:rsidRPr="00B46883" w:rsidRDefault="00D8018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765,</w:t>
            </w:r>
          </w:p>
          <w:p w:rsidR="00D751BB" w:rsidRPr="00B46883" w:rsidRDefault="00D8018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D751BB" w:rsidRPr="00B46883" w:rsidTr="00735814">
        <w:trPr>
          <w:trHeight w:val="241"/>
        </w:trPr>
        <w:tc>
          <w:tcPr>
            <w:tcW w:w="1417" w:type="dxa"/>
            <w:vMerge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Итого по ПНР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rPr>
                <w:bCs/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E37620" w:rsidRPr="00B46883" w:rsidRDefault="00602362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4399,</w:t>
            </w:r>
          </w:p>
          <w:p w:rsidR="00602362" w:rsidRPr="00B46883" w:rsidRDefault="00602362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606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4589,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4589,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4589,</w:t>
            </w:r>
          </w:p>
          <w:p w:rsidR="00D751BB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4589,</w:t>
            </w:r>
          </w:p>
          <w:p w:rsidR="00D751BB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</w:tr>
      <w:tr w:rsidR="00D751BB" w:rsidRPr="00B46883" w:rsidTr="00735814">
        <w:trPr>
          <w:trHeight w:val="241"/>
        </w:trPr>
        <w:tc>
          <w:tcPr>
            <w:tcW w:w="9215" w:type="dxa"/>
            <w:gridSpan w:val="9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1.3.1.2.1,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602362" w:rsidRPr="00B46883" w:rsidRDefault="00602362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4399,</w:t>
            </w:r>
          </w:p>
          <w:p w:rsidR="00D751BB" w:rsidRPr="00B46883" w:rsidRDefault="0060236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</w:rPr>
              <w:t>606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4589,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  <w:tc>
          <w:tcPr>
            <w:tcW w:w="993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4589,</w:t>
            </w:r>
          </w:p>
          <w:p w:rsidR="00D751BB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4589,</w:t>
            </w:r>
          </w:p>
          <w:p w:rsidR="00D751BB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4589,</w:t>
            </w:r>
          </w:p>
          <w:p w:rsidR="00D751BB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</w:tr>
      <w:tr w:rsidR="00D751BB" w:rsidRPr="00B46883" w:rsidTr="00735814">
        <w:trPr>
          <w:trHeight w:val="784"/>
        </w:trPr>
        <w:tc>
          <w:tcPr>
            <w:tcW w:w="9215" w:type="dxa"/>
            <w:gridSpan w:val="9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602362" w:rsidRPr="00B46883" w:rsidRDefault="00602362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4399,</w:t>
            </w:r>
          </w:p>
          <w:p w:rsidR="00D751BB" w:rsidRPr="00B46883" w:rsidRDefault="0060236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</w:rPr>
              <w:t>606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4589,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  <w:tc>
          <w:tcPr>
            <w:tcW w:w="993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4589,</w:t>
            </w:r>
          </w:p>
          <w:p w:rsidR="00D751BB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4589,</w:t>
            </w:r>
          </w:p>
          <w:p w:rsidR="00D751BB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4589,</w:t>
            </w:r>
          </w:p>
          <w:p w:rsidR="00D751BB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</w:tr>
      <w:tr w:rsidR="00D751BB" w:rsidRPr="00B46883" w:rsidTr="00735814">
        <w:trPr>
          <w:trHeight w:val="742"/>
        </w:trPr>
        <w:tc>
          <w:tcPr>
            <w:tcW w:w="9215" w:type="dxa"/>
            <w:gridSpan w:val="9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задаче 1.3.1,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602362" w:rsidRPr="00B46883" w:rsidRDefault="00602362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4399,</w:t>
            </w:r>
          </w:p>
          <w:p w:rsidR="00D751BB" w:rsidRPr="00B46883" w:rsidRDefault="0060236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</w:rPr>
              <w:t>606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4589,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  <w:tc>
          <w:tcPr>
            <w:tcW w:w="993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4589,</w:t>
            </w:r>
          </w:p>
          <w:p w:rsidR="00D751BB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4589,</w:t>
            </w:r>
          </w:p>
          <w:p w:rsidR="00D751BB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  <w:tc>
          <w:tcPr>
            <w:tcW w:w="992" w:type="dxa"/>
            <w:shd w:val="clear" w:color="auto" w:fill="auto"/>
          </w:tcPr>
          <w:p w:rsidR="00D80184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4589,</w:t>
            </w:r>
          </w:p>
          <w:p w:rsidR="00D751BB" w:rsidRPr="00B46883" w:rsidRDefault="00D80184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800</w:t>
            </w:r>
          </w:p>
        </w:tc>
      </w:tr>
      <w:tr w:rsidR="00D751BB" w:rsidRPr="00B46883" w:rsidTr="00735814">
        <w:trPr>
          <w:trHeight w:val="402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Задача. Упорядочение размещения рекламных конструкций, нестационарных торговых объектов, автостоянок открытого типа на территории города Перми</w:t>
            </w:r>
          </w:p>
        </w:tc>
      </w:tr>
      <w:tr w:rsidR="00D751BB" w:rsidRPr="00B46883" w:rsidTr="00B533B5">
        <w:trPr>
          <w:trHeight w:val="44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1.3.2.1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размещению РК в соответствии с действующим законодательством</w:t>
            </w:r>
          </w:p>
        </w:tc>
      </w:tr>
      <w:tr w:rsidR="00D751BB" w:rsidRPr="00B46883" w:rsidTr="00B533B5">
        <w:trPr>
          <w:trHeight w:val="44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1.3.2.1.1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Установка РК в соответствии со Схемой РК</w:t>
            </w:r>
          </w:p>
        </w:tc>
      </w:tr>
      <w:tr w:rsidR="007C2C00" w:rsidRPr="00B46883" w:rsidTr="004F749F">
        <w:trPr>
          <w:trHeight w:val="702"/>
        </w:trPr>
        <w:tc>
          <w:tcPr>
            <w:tcW w:w="1417" w:type="dxa"/>
            <w:shd w:val="clear" w:color="auto" w:fill="auto"/>
          </w:tcPr>
          <w:p w:rsidR="007C2C00" w:rsidRPr="00B46883" w:rsidRDefault="007C2C00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1.3.2.1.1.1</w:t>
            </w:r>
          </w:p>
        </w:tc>
        <w:tc>
          <w:tcPr>
            <w:tcW w:w="1702" w:type="dxa"/>
            <w:shd w:val="clear" w:color="auto" w:fill="auto"/>
          </w:tcPr>
          <w:p w:rsidR="007C2C00" w:rsidRPr="00B46883" w:rsidRDefault="007C2C00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наличие актуализированной Схемы РК</w:t>
            </w:r>
          </w:p>
        </w:tc>
        <w:tc>
          <w:tcPr>
            <w:tcW w:w="851" w:type="dxa"/>
            <w:shd w:val="clear" w:color="auto" w:fill="auto"/>
          </w:tcPr>
          <w:p w:rsidR="007C2C00" w:rsidRPr="00B46883" w:rsidRDefault="007C2C0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есть/ нет</w:t>
            </w:r>
          </w:p>
        </w:tc>
        <w:tc>
          <w:tcPr>
            <w:tcW w:w="850" w:type="dxa"/>
            <w:shd w:val="clear" w:color="auto" w:fill="auto"/>
          </w:tcPr>
          <w:p w:rsidR="007C2C00" w:rsidRPr="00B46883" w:rsidRDefault="007C2C0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851" w:type="dxa"/>
            <w:shd w:val="clear" w:color="auto" w:fill="auto"/>
          </w:tcPr>
          <w:p w:rsidR="007C2C00" w:rsidRPr="00B46883" w:rsidRDefault="007C2C0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C2C00" w:rsidRPr="00B46883" w:rsidRDefault="007C2C0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2C00" w:rsidRPr="00B46883" w:rsidRDefault="007C2C0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C2C00" w:rsidRPr="00B46883" w:rsidRDefault="007C2C0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C2C00" w:rsidRPr="00B46883" w:rsidRDefault="007C2C00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ДЭПП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7C2C0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7C2C0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7C2C00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7C2C00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D751BB" w:rsidRPr="00B46883" w:rsidTr="00735814">
        <w:trPr>
          <w:trHeight w:val="702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1.3.2.1.1.</w:t>
            </w:r>
            <w:r w:rsidR="007C2C00" w:rsidRPr="00B46883">
              <w:rPr>
                <w:sz w:val="24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РК в соответствии со Схемой РК, размещенных на основании договоров на 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установку и эксплуатацию РК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65120A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916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65120A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65120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752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65120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752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65120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752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ДЭПП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CE7805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D751BB" w:rsidRPr="00B46883" w:rsidTr="00735814">
        <w:trPr>
          <w:trHeight w:val="837"/>
        </w:trPr>
        <w:tc>
          <w:tcPr>
            <w:tcW w:w="9215" w:type="dxa"/>
            <w:gridSpan w:val="9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1.3.2.1.1,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D751BB" w:rsidRPr="00B46883" w:rsidTr="00735814">
        <w:trPr>
          <w:trHeight w:val="849"/>
        </w:trPr>
        <w:tc>
          <w:tcPr>
            <w:tcW w:w="9215" w:type="dxa"/>
            <w:gridSpan w:val="9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D751BB" w:rsidRPr="00B46883" w:rsidTr="00B533B5">
        <w:trPr>
          <w:trHeight w:val="65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1.3.2.2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демонтажу самовольно установленных и незаконно размещенных ОПР</w:t>
            </w:r>
          </w:p>
        </w:tc>
      </w:tr>
      <w:tr w:rsidR="00D751BB" w:rsidRPr="00B46883" w:rsidTr="00B533B5">
        <w:trPr>
          <w:trHeight w:val="65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1.3.2.2.1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Демонтаж самовольно установленных и незаконно размещенных НТО, АСОТ</w:t>
            </w:r>
          </w:p>
        </w:tc>
      </w:tr>
      <w:tr w:rsidR="004700EA" w:rsidRPr="00B46883" w:rsidTr="00735814">
        <w:trPr>
          <w:trHeight w:val="427"/>
        </w:trPr>
        <w:tc>
          <w:tcPr>
            <w:tcW w:w="1417" w:type="dxa"/>
            <w:vMerge w:val="restart"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1.3.2.2.1.1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4700EA" w:rsidRPr="00B46883" w:rsidRDefault="004700EA" w:rsidP="00253D22">
            <w:pPr>
              <w:rPr>
                <w:bCs/>
                <w:sz w:val="24"/>
              </w:rPr>
            </w:pPr>
            <w:r w:rsidRPr="00B46883">
              <w:rPr>
                <w:sz w:val="24"/>
              </w:rPr>
              <w:t>количество демонтированных самовольно установленных и незаконно размещенных НТО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700EA" w:rsidRPr="00B46883" w:rsidRDefault="004700EA" w:rsidP="00B533B5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4700EA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Дзержинского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533,</w:t>
            </w:r>
          </w:p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4700EA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700EA" w:rsidRPr="00B46883" w:rsidRDefault="004700EA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38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4700EA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Индустриального района города 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lastRenderedPageBreak/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269,</w:t>
            </w:r>
          </w:p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122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4700EA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700EA" w:rsidRPr="00B46883" w:rsidRDefault="004700EA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4700EA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Кировского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E37620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87,</w:t>
            </w:r>
          </w:p>
          <w:p w:rsidR="00E37620" w:rsidRPr="00B46883" w:rsidRDefault="00E37620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785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4700EA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700EA" w:rsidRPr="00B46883" w:rsidRDefault="004700EA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87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4700EA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Ленинского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1358,</w:t>
            </w:r>
          </w:p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4700EA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700EA" w:rsidRPr="00B46883" w:rsidRDefault="004700EA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59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4700EA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Мотовилихинского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904,</w:t>
            </w:r>
          </w:p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4700EA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700EA" w:rsidRPr="00B46883" w:rsidRDefault="004700EA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4700EA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 Орджоникидзевского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lastRenderedPageBreak/>
              <w:t xml:space="preserve">бюджет города </w:t>
            </w:r>
            <w:r w:rsidRPr="00B46883">
              <w:rPr>
                <w:sz w:val="24"/>
              </w:rPr>
              <w:lastRenderedPageBreak/>
              <w:t>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E37620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lastRenderedPageBreak/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4700EA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700EA" w:rsidRPr="00B46883" w:rsidRDefault="004700EA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4700EA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Свердловского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122,</w:t>
            </w:r>
          </w:p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366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4700EA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700EA" w:rsidRPr="00B46883" w:rsidRDefault="004700EA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4700EA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Новые Ляды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4700EA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4700EA" w:rsidRPr="00B46883" w:rsidRDefault="004700EA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shd w:val="clear" w:color="auto" w:fill="auto"/>
          </w:tcPr>
          <w:p w:rsidR="004700EA" w:rsidRPr="00B46883" w:rsidRDefault="004700EA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Итого по ПНР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4700EA" w:rsidP="00B533B5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4700EA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267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4700EA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700EA" w:rsidRPr="00B46883" w:rsidRDefault="004700EA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E37620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3298,</w:t>
            </w:r>
          </w:p>
          <w:p w:rsidR="00E37620" w:rsidRPr="00B46883" w:rsidRDefault="00E37620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873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700EA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A0228B" w:rsidRPr="00B46883" w:rsidTr="00735814">
        <w:trPr>
          <w:trHeight w:val="427"/>
        </w:trPr>
        <w:tc>
          <w:tcPr>
            <w:tcW w:w="1417" w:type="dxa"/>
            <w:vMerge w:val="restart"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lastRenderedPageBreak/>
              <w:t>1.3.2.2.1.2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A0228B" w:rsidRPr="00B46883" w:rsidRDefault="00A0228B" w:rsidP="00253D22">
            <w:pPr>
              <w:rPr>
                <w:bCs/>
                <w:sz w:val="24"/>
              </w:rPr>
            </w:pPr>
            <w:r w:rsidRPr="00B46883">
              <w:rPr>
                <w:sz w:val="24"/>
              </w:rPr>
              <w:t>количество демонтированных самовольно установленных и незаконно размещенных АСОТ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0228B" w:rsidRPr="00B46883" w:rsidRDefault="00A0228B" w:rsidP="00B533B5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Дзержинского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A0228B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0228B" w:rsidRPr="00B46883" w:rsidRDefault="00A0228B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Индустриального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108,</w:t>
            </w:r>
          </w:p>
          <w:p w:rsidR="00A0228B" w:rsidRPr="00B46883" w:rsidRDefault="00A0228B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A0228B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0228B" w:rsidRPr="00B46883" w:rsidRDefault="00A0228B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Кировского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A0228B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0228B" w:rsidRPr="00B46883" w:rsidRDefault="00A0228B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 Мотовилихинского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lastRenderedPageBreak/>
              <w:t xml:space="preserve">бюджет города </w:t>
            </w:r>
            <w:r w:rsidRPr="00B46883">
              <w:rPr>
                <w:sz w:val="24"/>
              </w:rPr>
              <w:lastRenderedPageBreak/>
              <w:t>Перми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lastRenderedPageBreak/>
              <w:t>37,500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A0228B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0228B" w:rsidRPr="00B46883" w:rsidRDefault="00A0228B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Орджоникидзевского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22,500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A0228B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0228B" w:rsidRPr="00B46883" w:rsidRDefault="00A0228B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Свердловского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62,251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A0228B" w:rsidRPr="00B46883" w:rsidTr="00735814">
        <w:trPr>
          <w:trHeight w:val="427"/>
        </w:trPr>
        <w:tc>
          <w:tcPr>
            <w:tcW w:w="1417" w:type="dxa"/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shd w:val="clear" w:color="auto" w:fill="auto"/>
          </w:tcPr>
          <w:p w:rsidR="00A0228B" w:rsidRPr="00B46883" w:rsidRDefault="00A0228B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Итого по ПНР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A0228B" w:rsidP="00B533B5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228B" w:rsidRPr="00B46883" w:rsidRDefault="00DF2AF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города 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Перми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261,</w:t>
            </w:r>
          </w:p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A0228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A0228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D751BB" w:rsidRPr="00B46883" w:rsidTr="00735814">
        <w:trPr>
          <w:trHeight w:val="427"/>
        </w:trPr>
        <w:tc>
          <w:tcPr>
            <w:tcW w:w="9215" w:type="dxa"/>
            <w:gridSpan w:val="9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1.3.2.2.1,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081C76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3558,</w:t>
            </w:r>
          </w:p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AD6F9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D751BB" w:rsidRPr="00B46883" w:rsidTr="00735814">
        <w:trPr>
          <w:trHeight w:val="427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1.3.2.2.2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Демонтаж самовольно установленных и незаконно размещенных РК</w:t>
            </w:r>
          </w:p>
        </w:tc>
      </w:tr>
      <w:tr w:rsidR="00DF5E47" w:rsidRPr="00B46883" w:rsidTr="00735814">
        <w:trPr>
          <w:trHeight w:val="427"/>
        </w:trPr>
        <w:tc>
          <w:tcPr>
            <w:tcW w:w="1417" w:type="dxa"/>
            <w:vMerge w:val="restart"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1.3.2.2.2.1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DF5E47" w:rsidRPr="00B46883" w:rsidRDefault="00DF5E47" w:rsidP="00253D22">
            <w:pPr>
              <w:rPr>
                <w:bCs/>
                <w:sz w:val="24"/>
              </w:rPr>
            </w:pPr>
            <w:r w:rsidRPr="00B46883">
              <w:rPr>
                <w:sz w:val="24"/>
              </w:rPr>
              <w:t>количество демонтированных самовольно установленных и незаконно размещенных РК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F5E47" w:rsidRPr="00B46883" w:rsidRDefault="00DF5E47" w:rsidP="00253D22">
            <w:pPr>
              <w:rPr>
                <w:bCs/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Дзержинского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DF5E47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F5E47" w:rsidRPr="00B46883" w:rsidRDefault="00DF5E47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99</w:t>
            </w:r>
          </w:p>
        </w:tc>
        <w:tc>
          <w:tcPr>
            <w:tcW w:w="851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Индустриального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71,130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DF5E47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F5E47" w:rsidRPr="00B46883" w:rsidRDefault="00DF5E47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Киров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lastRenderedPageBreak/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82,</w:t>
            </w:r>
          </w:p>
          <w:p w:rsidR="00DF5E47" w:rsidRPr="00B46883" w:rsidRDefault="00DF5E47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600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DF5E47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F5E47" w:rsidRPr="00B46883" w:rsidRDefault="00DF5E47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Орджоникидзевского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43,000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DF5E47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F5E47" w:rsidRPr="00B46883" w:rsidRDefault="00DF5E47" w:rsidP="00253D22"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164</w:t>
            </w:r>
          </w:p>
        </w:tc>
        <w:tc>
          <w:tcPr>
            <w:tcW w:w="851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Свердловского района города Перми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177,</w:t>
            </w:r>
          </w:p>
          <w:p w:rsidR="00DF5E47" w:rsidRPr="00B46883" w:rsidRDefault="00DF5E47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579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DF5E47" w:rsidRPr="00B46883" w:rsidTr="00735814">
        <w:trPr>
          <w:trHeight w:val="427"/>
        </w:trPr>
        <w:tc>
          <w:tcPr>
            <w:tcW w:w="1417" w:type="dxa"/>
            <w:vMerge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shd w:val="clear" w:color="auto" w:fill="auto"/>
          </w:tcPr>
          <w:p w:rsidR="00DF5E47" w:rsidRPr="00B46883" w:rsidRDefault="00DF5E47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Итого по ПНР</w:t>
            </w:r>
          </w:p>
        </w:tc>
        <w:tc>
          <w:tcPr>
            <w:tcW w:w="851" w:type="dxa"/>
            <w:shd w:val="clear" w:color="auto" w:fill="auto"/>
          </w:tcPr>
          <w:p w:rsidR="00DF5E47" w:rsidRPr="00B46883" w:rsidRDefault="00DF5E47" w:rsidP="00B533B5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6883">
              <w:rPr>
                <w:sz w:val="24"/>
                <w:szCs w:val="24"/>
              </w:rPr>
              <w:t>370</w:t>
            </w:r>
          </w:p>
        </w:tc>
        <w:tc>
          <w:tcPr>
            <w:tcW w:w="851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374,</w:t>
            </w:r>
          </w:p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E37620" w:rsidRPr="00B46883" w:rsidTr="00DA3407">
        <w:trPr>
          <w:trHeight w:val="427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1.3.2.2.2.2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 xml:space="preserve">количество удаленных информаций, </w:t>
            </w:r>
            <w:r w:rsidRPr="00B46883">
              <w:rPr>
                <w:sz w:val="24"/>
              </w:rPr>
              <w:lastRenderedPageBreak/>
              <w:t>размещенных на РК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lastRenderedPageBreak/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 Кировского района города Перми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lastRenderedPageBreak/>
              <w:t xml:space="preserve">бюджет города </w:t>
            </w:r>
            <w:r w:rsidRPr="00B46883">
              <w:rPr>
                <w:sz w:val="24"/>
              </w:rPr>
              <w:lastRenderedPageBreak/>
              <w:t>Перми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29,600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E37620" w:rsidRPr="00B46883" w:rsidTr="00DA3407">
        <w:trPr>
          <w:trHeight w:val="427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rPr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администрация Орджоникидзевского района города Перми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4,200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A0228B" w:rsidRPr="00B46883" w:rsidTr="00735814">
        <w:trPr>
          <w:trHeight w:val="427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A0228B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Итого по ПНР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A0228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33,800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28B" w:rsidRPr="00B46883" w:rsidRDefault="00A0228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CD2E0E" w:rsidRPr="00B46883" w:rsidTr="00735814">
        <w:trPr>
          <w:trHeight w:val="427"/>
        </w:trPr>
        <w:tc>
          <w:tcPr>
            <w:tcW w:w="9215" w:type="dxa"/>
            <w:gridSpan w:val="9"/>
            <w:shd w:val="clear" w:color="auto" w:fill="auto"/>
          </w:tcPr>
          <w:p w:rsidR="00CD2E0E" w:rsidRPr="00B46883" w:rsidRDefault="00CD2E0E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1.3.2.2.2,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CD2E0E" w:rsidRPr="00B46883" w:rsidRDefault="00CD2E0E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E37620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408,</w:t>
            </w:r>
          </w:p>
          <w:p w:rsidR="00CD2E0E" w:rsidRPr="00B46883" w:rsidRDefault="00E37620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92" w:type="dxa"/>
            <w:shd w:val="clear" w:color="auto" w:fill="auto"/>
          </w:tcPr>
          <w:p w:rsidR="00CD2E0E" w:rsidRPr="00B46883" w:rsidRDefault="00CD2E0E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CD2E0E" w:rsidRPr="00B46883" w:rsidRDefault="00CD2E0E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CD2E0E" w:rsidRPr="00B46883" w:rsidRDefault="00CD2E0E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CD2E0E" w:rsidRPr="00B46883" w:rsidRDefault="00CD2E0E" w:rsidP="00253D22">
            <w:pPr>
              <w:jc w:val="center"/>
            </w:pPr>
            <w:r w:rsidRPr="00B46883">
              <w:rPr>
                <w:sz w:val="24"/>
                <w:szCs w:val="24"/>
              </w:rPr>
              <w:t>0,000</w:t>
            </w:r>
          </w:p>
        </w:tc>
      </w:tr>
      <w:tr w:rsidR="00D751BB" w:rsidRPr="00B46883" w:rsidTr="00B533B5">
        <w:trPr>
          <w:trHeight w:val="65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1.3.2.2.3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Мониторинг ОПР на территории города Перми</w:t>
            </w:r>
          </w:p>
        </w:tc>
      </w:tr>
      <w:tr w:rsidR="00F41A13" w:rsidRPr="00B46883" w:rsidTr="00735814">
        <w:trPr>
          <w:trHeight w:val="427"/>
        </w:trPr>
        <w:tc>
          <w:tcPr>
            <w:tcW w:w="1417" w:type="dxa"/>
            <w:shd w:val="clear" w:color="auto" w:fill="auto"/>
          </w:tcPr>
          <w:p w:rsidR="00F41A13" w:rsidRPr="00B46883" w:rsidRDefault="00F41A13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1.3.2.2.3.1</w:t>
            </w:r>
          </w:p>
        </w:tc>
        <w:tc>
          <w:tcPr>
            <w:tcW w:w="1702" w:type="dxa"/>
            <w:shd w:val="clear" w:color="auto" w:fill="auto"/>
          </w:tcPr>
          <w:p w:rsidR="00F41A13" w:rsidRPr="00B46883" w:rsidRDefault="00F41A13" w:rsidP="00253D22">
            <w:pPr>
              <w:rPr>
                <w:bCs/>
                <w:sz w:val="24"/>
              </w:rPr>
            </w:pPr>
            <w:r w:rsidRPr="00B46883">
              <w:rPr>
                <w:sz w:val="24"/>
              </w:rPr>
              <w:t xml:space="preserve">количество действующих информационных систем, обеспечивающих учет </w:t>
            </w:r>
            <w:r w:rsidRPr="00B46883">
              <w:rPr>
                <w:sz w:val="24"/>
              </w:rPr>
              <w:lastRenderedPageBreak/>
              <w:t>ОПР</w:t>
            </w:r>
          </w:p>
        </w:tc>
        <w:tc>
          <w:tcPr>
            <w:tcW w:w="851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850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УИТ</w:t>
            </w:r>
          </w:p>
        </w:tc>
        <w:tc>
          <w:tcPr>
            <w:tcW w:w="992" w:type="dxa"/>
            <w:shd w:val="clear" w:color="auto" w:fill="auto"/>
          </w:tcPr>
          <w:p w:rsidR="00F41A13" w:rsidRPr="00B46883" w:rsidRDefault="00F41A13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F41A13" w:rsidRPr="00B46883" w:rsidRDefault="00F41A13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F41A13" w:rsidRPr="00B46883" w:rsidRDefault="00F41A13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F41A13" w:rsidRPr="00B46883" w:rsidRDefault="00F41A13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F41A13" w:rsidRPr="00B46883" w:rsidRDefault="00F41A13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</w:tr>
      <w:tr w:rsidR="00F41A13" w:rsidRPr="00B46883" w:rsidTr="00735814">
        <w:trPr>
          <w:trHeight w:val="427"/>
        </w:trPr>
        <w:tc>
          <w:tcPr>
            <w:tcW w:w="9215" w:type="dxa"/>
            <w:gridSpan w:val="9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1.3.2.2.3,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F41A13" w:rsidRPr="00B46883" w:rsidRDefault="00F41A13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F41A13" w:rsidRPr="00B46883" w:rsidRDefault="00F41A13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F41A13" w:rsidRPr="00B46883" w:rsidRDefault="00F41A13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F41A13" w:rsidRPr="00B46883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F41A13" w:rsidRPr="00B46883" w:rsidRDefault="00F41A13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</w:tr>
      <w:tr w:rsidR="00DF5E47" w:rsidRPr="00B46883" w:rsidTr="00735814">
        <w:trPr>
          <w:trHeight w:val="427"/>
        </w:trPr>
        <w:tc>
          <w:tcPr>
            <w:tcW w:w="9215" w:type="dxa"/>
            <w:gridSpan w:val="9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основному мероприятию 1.3.2.2,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4816,</w:t>
            </w:r>
          </w:p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044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DF5E47" w:rsidRPr="00B46883" w:rsidRDefault="00DF5E47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DF5E47" w:rsidRPr="00B46883" w:rsidRDefault="00DF5E47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DF5E47" w:rsidRPr="00B46883" w:rsidRDefault="00DF5E47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DF5E47" w:rsidRPr="00B46883" w:rsidRDefault="00DF5E4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DF5E47" w:rsidRPr="00B46883" w:rsidRDefault="00DF5E47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</w:tr>
      <w:tr w:rsidR="00D751BB" w:rsidRPr="00B46883" w:rsidTr="00735814">
        <w:trPr>
          <w:trHeight w:val="427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1.3.2.3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мероприятий, направленных на законность размещения ОПР, на снижение задолженности по договорам на установку и эксплуатацию РК, на размещение НТО</w:t>
            </w:r>
          </w:p>
        </w:tc>
      </w:tr>
      <w:tr w:rsidR="00D751BB" w:rsidRPr="00B46883" w:rsidTr="00B533B5">
        <w:trPr>
          <w:trHeight w:val="65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1.3.2.3.1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законность размещения ОПР</w:t>
            </w:r>
          </w:p>
        </w:tc>
      </w:tr>
      <w:tr w:rsidR="00D751BB" w:rsidRPr="00B46883" w:rsidTr="00735814">
        <w:trPr>
          <w:trHeight w:val="427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1.3.2.3.1.1</w:t>
            </w:r>
          </w:p>
        </w:tc>
        <w:tc>
          <w:tcPr>
            <w:tcW w:w="1702" w:type="dxa"/>
            <w:shd w:val="clear" w:color="auto" w:fill="auto"/>
          </w:tcPr>
          <w:p w:rsidR="00D751BB" w:rsidRPr="00B46883" w:rsidRDefault="00D751BB" w:rsidP="00253D22">
            <w:pPr>
              <w:rPr>
                <w:bCs/>
                <w:sz w:val="24"/>
              </w:rPr>
            </w:pPr>
            <w:r w:rsidRPr="00B46883">
              <w:rPr>
                <w:sz w:val="24"/>
              </w:rPr>
              <w:t>количество проведенных мероприятий, направленных на законность размещения объектов потребительского рынка (совещаний, круглых столов, рабочих встреч с субъектами потребительского рынка, некоммерческими партнерствами, советами территориально</w:t>
            </w:r>
            <w:r w:rsidRPr="00B46883">
              <w:rPr>
                <w:sz w:val="24"/>
              </w:rPr>
              <w:lastRenderedPageBreak/>
              <w:t>го общественного самоуправления)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rPr>
                <w:bCs/>
                <w:sz w:val="24"/>
              </w:rPr>
            </w:pPr>
            <w:r w:rsidRPr="00B46883">
              <w:rPr>
                <w:sz w:val="24"/>
              </w:rPr>
              <w:lastRenderedPageBreak/>
              <w:t>ед.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D751BB" w:rsidRPr="00B46883" w:rsidTr="00735814">
        <w:trPr>
          <w:trHeight w:val="427"/>
        </w:trPr>
        <w:tc>
          <w:tcPr>
            <w:tcW w:w="9215" w:type="dxa"/>
            <w:gridSpan w:val="9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1.3.2.3.1,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D751BB" w:rsidRPr="00B46883" w:rsidTr="00B533B5">
        <w:trPr>
          <w:trHeight w:val="65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1.3.2.3.2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снижению задолженности по договорам на установку и эксплуатацию РК, на размещение НТО</w:t>
            </w:r>
          </w:p>
        </w:tc>
      </w:tr>
      <w:tr w:rsidR="00D751BB" w:rsidRPr="00B46883" w:rsidTr="00735814">
        <w:trPr>
          <w:trHeight w:val="427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1.3.2.3.2.1</w:t>
            </w:r>
          </w:p>
        </w:tc>
        <w:tc>
          <w:tcPr>
            <w:tcW w:w="170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количество утвержденных планов мероприятий по снижению задолженности (ежеквартально)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976513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751BB" w:rsidRPr="00B46883" w:rsidRDefault="00C21ADF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D751BB" w:rsidRPr="00B46883" w:rsidTr="00735814">
        <w:trPr>
          <w:trHeight w:val="427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1.3.2.3.2.2</w:t>
            </w:r>
          </w:p>
        </w:tc>
        <w:tc>
          <w:tcPr>
            <w:tcW w:w="170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количество отчетов о выполнении плана мероприятий по снижению задолженности (ежеквартально)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976513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Merge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D751BB" w:rsidRPr="00B46883" w:rsidTr="00735814">
        <w:trPr>
          <w:trHeight w:val="427"/>
        </w:trPr>
        <w:tc>
          <w:tcPr>
            <w:tcW w:w="9215" w:type="dxa"/>
            <w:gridSpan w:val="9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1.3.2.3.2,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374BE8" w:rsidRPr="00B46883" w:rsidTr="00735814">
        <w:trPr>
          <w:trHeight w:val="427"/>
        </w:trPr>
        <w:tc>
          <w:tcPr>
            <w:tcW w:w="9215" w:type="dxa"/>
            <w:gridSpan w:val="9"/>
            <w:shd w:val="clear" w:color="auto" w:fill="auto"/>
          </w:tcPr>
          <w:p w:rsidR="00374BE8" w:rsidRPr="00B46883" w:rsidRDefault="00374BE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задаче 1.3.2,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374BE8" w:rsidRPr="00B46883" w:rsidRDefault="00374BE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города 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Перми</w:t>
            </w:r>
          </w:p>
        </w:tc>
        <w:tc>
          <w:tcPr>
            <w:tcW w:w="992" w:type="dxa"/>
            <w:shd w:val="clear" w:color="auto" w:fill="auto"/>
          </w:tcPr>
          <w:p w:rsidR="00374BE8" w:rsidRPr="00B46883" w:rsidRDefault="00374BE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4816,</w:t>
            </w:r>
          </w:p>
          <w:p w:rsidR="00374BE8" w:rsidRPr="00B46883" w:rsidRDefault="00374BE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044</w:t>
            </w:r>
          </w:p>
        </w:tc>
        <w:tc>
          <w:tcPr>
            <w:tcW w:w="992" w:type="dxa"/>
            <w:shd w:val="clear" w:color="auto" w:fill="auto"/>
          </w:tcPr>
          <w:p w:rsidR="00374BE8" w:rsidRPr="00B46883" w:rsidRDefault="00374BE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374BE8" w:rsidRPr="00B46883" w:rsidRDefault="00374BE8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:rsidR="00374BE8" w:rsidRPr="00B46883" w:rsidRDefault="00374BE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374BE8" w:rsidRPr="00B46883" w:rsidRDefault="00374BE8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374BE8" w:rsidRPr="00B46883" w:rsidRDefault="00374BE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374BE8" w:rsidRPr="00B46883" w:rsidRDefault="00374BE8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374BE8" w:rsidRPr="00B46883" w:rsidRDefault="00374BE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849,</w:t>
            </w:r>
          </w:p>
          <w:p w:rsidR="00374BE8" w:rsidRPr="00B46883" w:rsidRDefault="00374BE8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</w:tr>
      <w:tr w:rsidR="00D751BB" w:rsidRPr="00B46883" w:rsidTr="00735814">
        <w:trPr>
          <w:trHeight w:val="427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D751BB" w:rsidRPr="00B46883" w:rsidTr="00735814">
        <w:trPr>
          <w:trHeight w:val="427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1.3.3.1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rPr>
                <w:sz w:val="24"/>
              </w:rPr>
            </w:pPr>
            <w:r w:rsidRPr="00B46883">
              <w:rPr>
                <w:sz w:val="24"/>
              </w:rPr>
              <w:t>Организация мероприятий по обеспечению потребности населения города Перми в товарах (работах, услугах)</w:t>
            </w:r>
          </w:p>
        </w:tc>
      </w:tr>
      <w:tr w:rsidR="00D751BB" w:rsidRPr="00B46883" w:rsidTr="00735814">
        <w:trPr>
          <w:trHeight w:val="427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1.3.3.1.1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Проведение на территории города Перми ярмарок и продажи товаров (выполнения работ,</w:t>
            </w:r>
            <w:r w:rsidR="0076182F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услуг) на них (далее –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 ярмарка)</w:t>
            </w:r>
          </w:p>
        </w:tc>
      </w:tr>
      <w:tr w:rsidR="00285CD7" w:rsidRPr="00B46883" w:rsidTr="00735814">
        <w:trPr>
          <w:trHeight w:val="427"/>
        </w:trPr>
        <w:tc>
          <w:tcPr>
            <w:tcW w:w="1417" w:type="dxa"/>
            <w:shd w:val="clear" w:color="auto" w:fill="auto"/>
          </w:tcPr>
          <w:p w:rsidR="00285CD7" w:rsidRPr="00B46883" w:rsidRDefault="00285CD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1.3.3.1.1.</w:t>
            </w:r>
            <w:r w:rsidR="00602362" w:rsidRPr="00B46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285CD7" w:rsidRPr="00B46883" w:rsidRDefault="00285CD7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ярмарочных дней</w:t>
            </w:r>
          </w:p>
        </w:tc>
        <w:tc>
          <w:tcPr>
            <w:tcW w:w="851" w:type="dxa"/>
            <w:shd w:val="clear" w:color="auto" w:fill="auto"/>
          </w:tcPr>
          <w:p w:rsidR="00285CD7" w:rsidRPr="00B46883" w:rsidRDefault="00285CD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285CD7" w:rsidRPr="00B46883" w:rsidRDefault="0060236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1" w:type="dxa"/>
            <w:shd w:val="clear" w:color="auto" w:fill="auto"/>
          </w:tcPr>
          <w:p w:rsidR="00285CD7" w:rsidRPr="00B46883" w:rsidRDefault="00D7264D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225</w:t>
            </w:r>
          </w:p>
        </w:tc>
        <w:tc>
          <w:tcPr>
            <w:tcW w:w="850" w:type="dxa"/>
            <w:shd w:val="clear" w:color="auto" w:fill="auto"/>
          </w:tcPr>
          <w:p w:rsidR="00285CD7" w:rsidRPr="00B46883" w:rsidRDefault="00D7264D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225</w:t>
            </w:r>
          </w:p>
        </w:tc>
        <w:tc>
          <w:tcPr>
            <w:tcW w:w="851" w:type="dxa"/>
            <w:shd w:val="clear" w:color="auto" w:fill="auto"/>
          </w:tcPr>
          <w:p w:rsidR="00285CD7" w:rsidRPr="00B46883" w:rsidRDefault="00D7264D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225</w:t>
            </w:r>
          </w:p>
        </w:tc>
        <w:tc>
          <w:tcPr>
            <w:tcW w:w="850" w:type="dxa"/>
            <w:shd w:val="clear" w:color="auto" w:fill="auto"/>
          </w:tcPr>
          <w:p w:rsidR="00285CD7" w:rsidRPr="00B46883" w:rsidRDefault="00D7264D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225</w:t>
            </w:r>
          </w:p>
        </w:tc>
        <w:tc>
          <w:tcPr>
            <w:tcW w:w="993" w:type="dxa"/>
            <w:shd w:val="clear" w:color="auto" w:fill="auto"/>
          </w:tcPr>
          <w:p w:rsidR="00285CD7" w:rsidRPr="00B46883" w:rsidRDefault="00285CD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</w:tc>
        <w:tc>
          <w:tcPr>
            <w:tcW w:w="992" w:type="dxa"/>
            <w:shd w:val="clear" w:color="auto" w:fill="auto"/>
          </w:tcPr>
          <w:p w:rsidR="00285CD7" w:rsidRPr="00B46883" w:rsidRDefault="00285CD7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285CD7" w:rsidRPr="00B46883" w:rsidRDefault="0060236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13140,</w:t>
            </w:r>
          </w:p>
          <w:p w:rsidR="00602362" w:rsidRPr="00B46883" w:rsidRDefault="0060236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992" w:type="dxa"/>
            <w:shd w:val="clear" w:color="auto" w:fill="auto"/>
          </w:tcPr>
          <w:p w:rsidR="00285CD7" w:rsidRPr="00B46883" w:rsidRDefault="001B011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19881,</w:t>
            </w:r>
          </w:p>
          <w:p w:rsidR="001B0111" w:rsidRPr="00B46883" w:rsidRDefault="001B011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1B0111" w:rsidRDefault="001B0111" w:rsidP="00B13358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15</w:t>
            </w:r>
            <w:r w:rsidR="00B13358">
              <w:rPr>
                <w:sz w:val="24"/>
              </w:rPr>
              <w:t>254,</w:t>
            </w:r>
          </w:p>
          <w:p w:rsidR="00B13358" w:rsidRPr="00B46883" w:rsidRDefault="00B13358" w:rsidP="00B133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992" w:type="dxa"/>
            <w:shd w:val="clear" w:color="auto" w:fill="auto"/>
          </w:tcPr>
          <w:p w:rsidR="001B0111" w:rsidRDefault="001B0111" w:rsidP="00B13358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15</w:t>
            </w:r>
            <w:r w:rsidR="00B13358">
              <w:rPr>
                <w:sz w:val="24"/>
              </w:rPr>
              <w:t>254,</w:t>
            </w:r>
          </w:p>
          <w:p w:rsidR="00B13358" w:rsidRPr="00B46883" w:rsidRDefault="00B13358" w:rsidP="00B133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992" w:type="dxa"/>
            <w:shd w:val="clear" w:color="auto" w:fill="auto"/>
          </w:tcPr>
          <w:p w:rsidR="00285CD7" w:rsidRPr="00B46883" w:rsidRDefault="001B0111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15400,</w:t>
            </w:r>
          </w:p>
          <w:p w:rsidR="001B0111" w:rsidRPr="00B46883" w:rsidRDefault="001B0111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900</w:t>
            </w:r>
          </w:p>
        </w:tc>
      </w:tr>
      <w:tr w:rsidR="004E2271" w:rsidRPr="00B46883" w:rsidTr="00735814">
        <w:trPr>
          <w:trHeight w:val="427"/>
        </w:trPr>
        <w:tc>
          <w:tcPr>
            <w:tcW w:w="1417" w:type="dxa"/>
            <w:shd w:val="clear" w:color="auto" w:fill="auto"/>
          </w:tcPr>
          <w:p w:rsidR="004E2271" w:rsidRPr="00B46883" w:rsidRDefault="004E227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1.3.3.1.1.</w:t>
            </w:r>
            <w:r w:rsidR="00602362" w:rsidRPr="00B468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4E2271" w:rsidRPr="00B46883" w:rsidRDefault="004E2271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количество торговых мест, организованных на ярмарочных днях</w:t>
            </w:r>
          </w:p>
        </w:tc>
        <w:tc>
          <w:tcPr>
            <w:tcW w:w="851" w:type="dxa"/>
            <w:shd w:val="clear" w:color="auto" w:fill="auto"/>
          </w:tcPr>
          <w:p w:rsidR="004E2271" w:rsidRPr="00B46883" w:rsidRDefault="004E227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4E2271" w:rsidRPr="00B46883" w:rsidRDefault="0060236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2460</w:t>
            </w:r>
          </w:p>
        </w:tc>
        <w:tc>
          <w:tcPr>
            <w:tcW w:w="851" w:type="dxa"/>
            <w:shd w:val="clear" w:color="auto" w:fill="auto"/>
          </w:tcPr>
          <w:p w:rsidR="004E2271" w:rsidRPr="00B46883" w:rsidRDefault="00D7264D" w:rsidP="00253D22">
            <w:pPr>
              <w:jc w:val="center"/>
            </w:pPr>
            <w:r w:rsidRPr="00B46883">
              <w:rPr>
                <w:sz w:val="24"/>
                <w:szCs w:val="24"/>
              </w:rPr>
              <w:t>4500</w:t>
            </w:r>
          </w:p>
        </w:tc>
        <w:tc>
          <w:tcPr>
            <w:tcW w:w="850" w:type="dxa"/>
            <w:shd w:val="clear" w:color="auto" w:fill="auto"/>
          </w:tcPr>
          <w:p w:rsidR="004E2271" w:rsidRPr="00B46883" w:rsidRDefault="00D7264D" w:rsidP="00253D22">
            <w:pPr>
              <w:jc w:val="center"/>
            </w:pPr>
            <w:r w:rsidRPr="00B46883">
              <w:rPr>
                <w:sz w:val="24"/>
                <w:szCs w:val="24"/>
              </w:rPr>
              <w:t>4500</w:t>
            </w:r>
          </w:p>
        </w:tc>
        <w:tc>
          <w:tcPr>
            <w:tcW w:w="851" w:type="dxa"/>
            <w:shd w:val="clear" w:color="auto" w:fill="auto"/>
          </w:tcPr>
          <w:p w:rsidR="004E2271" w:rsidRPr="00B46883" w:rsidRDefault="00D7264D" w:rsidP="00253D22">
            <w:pPr>
              <w:jc w:val="center"/>
            </w:pPr>
            <w:r w:rsidRPr="00B46883">
              <w:rPr>
                <w:sz w:val="24"/>
                <w:szCs w:val="24"/>
              </w:rPr>
              <w:t>4500</w:t>
            </w:r>
          </w:p>
        </w:tc>
        <w:tc>
          <w:tcPr>
            <w:tcW w:w="850" w:type="dxa"/>
            <w:shd w:val="clear" w:color="auto" w:fill="auto"/>
          </w:tcPr>
          <w:p w:rsidR="004E2271" w:rsidRPr="00B46883" w:rsidRDefault="00D7264D" w:rsidP="00253D22">
            <w:pPr>
              <w:jc w:val="center"/>
            </w:pPr>
            <w:r w:rsidRPr="00B46883">
              <w:rPr>
                <w:sz w:val="24"/>
                <w:szCs w:val="24"/>
              </w:rPr>
              <w:t>4500</w:t>
            </w:r>
          </w:p>
        </w:tc>
        <w:tc>
          <w:tcPr>
            <w:tcW w:w="993" w:type="dxa"/>
            <w:shd w:val="clear" w:color="auto" w:fill="auto"/>
          </w:tcPr>
          <w:p w:rsidR="004E2271" w:rsidRPr="00B46883" w:rsidRDefault="004E227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</w:tc>
        <w:tc>
          <w:tcPr>
            <w:tcW w:w="992" w:type="dxa"/>
            <w:shd w:val="clear" w:color="auto" w:fill="auto"/>
          </w:tcPr>
          <w:p w:rsidR="004E2271" w:rsidRPr="00B46883" w:rsidRDefault="004E227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4E2271" w:rsidRPr="00B46883" w:rsidRDefault="004E227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E2271" w:rsidRPr="00B46883" w:rsidRDefault="004E227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4E2271" w:rsidRPr="00B46883" w:rsidRDefault="004E227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E2271" w:rsidRPr="00B46883" w:rsidRDefault="004E227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4E2271" w:rsidRPr="00B46883" w:rsidRDefault="004E227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B13358" w:rsidRPr="00B46883" w:rsidTr="00735814">
        <w:trPr>
          <w:trHeight w:val="427"/>
        </w:trPr>
        <w:tc>
          <w:tcPr>
            <w:tcW w:w="9215" w:type="dxa"/>
            <w:gridSpan w:val="9"/>
            <w:shd w:val="clear" w:color="auto" w:fill="auto"/>
          </w:tcPr>
          <w:p w:rsidR="00B13358" w:rsidRPr="00B46883" w:rsidRDefault="00B1335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1.3.3.1.1,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B13358" w:rsidRPr="00B46883" w:rsidRDefault="00B1335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B13358" w:rsidRPr="00B46883" w:rsidRDefault="00B1335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13140,</w:t>
            </w:r>
          </w:p>
          <w:p w:rsidR="00B13358" w:rsidRPr="00B46883" w:rsidRDefault="00B1335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992" w:type="dxa"/>
            <w:shd w:val="clear" w:color="auto" w:fill="auto"/>
          </w:tcPr>
          <w:p w:rsidR="00B13358" w:rsidRPr="00B46883" w:rsidRDefault="00B1335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19881,</w:t>
            </w:r>
          </w:p>
          <w:p w:rsidR="00B13358" w:rsidRPr="00B46883" w:rsidRDefault="00B1335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B13358" w:rsidRDefault="00B13358" w:rsidP="00B13358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15</w:t>
            </w:r>
            <w:r>
              <w:rPr>
                <w:sz w:val="24"/>
              </w:rPr>
              <w:t>254,</w:t>
            </w:r>
          </w:p>
          <w:p w:rsidR="00B13358" w:rsidRPr="00B46883" w:rsidRDefault="00B13358" w:rsidP="00B133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992" w:type="dxa"/>
            <w:shd w:val="clear" w:color="auto" w:fill="auto"/>
          </w:tcPr>
          <w:p w:rsidR="00B13358" w:rsidRDefault="00B13358" w:rsidP="00B13358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15</w:t>
            </w:r>
            <w:r>
              <w:rPr>
                <w:sz w:val="24"/>
              </w:rPr>
              <w:t>254,</w:t>
            </w:r>
          </w:p>
          <w:p w:rsidR="00B13358" w:rsidRPr="00B46883" w:rsidRDefault="00B13358" w:rsidP="00B133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992" w:type="dxa"/>
            <w:shd w:val="clear" w:color="auto" w:fill="auto"/>
          </w:tcPr>
          <w:p w:rsidR="00B13358" w:rsidRPr="00B46883" w:rsidRDefault="00B13358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15400,</w:t>
            </w:r>
          </w:p>
          <w:p w:rsidR="00B13358" w:rsidRPr="00B46883" w:rsidRDefault="00B13358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900</w:t>
            </w:r>
          </w:p>
        </w:tc>
      </w:tr>
      <w:tr w:rsidR="00D751BB" w:rsidRPr="00B46883" w:rsidTr="00735814">
        <w:trPr>
          <w:trHeight w:val="241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1.3.3.1.2</w:t>
            </w:r>
          </w:p>
        </w:tc>
        <w:tc>
          <w:tcPr>
            <w:tcW w:w="13751" w:type="dxa"/>
            <w:gridSpan w:val="14"/>
            <w:shd w:val="clear" w:color="auto" w:fill="auto"/>
          </w:tcPr>
          <w:p w:rsidR="00D751BB" w:rsidRPr="00B46883" w:rsidRDefault="00D751BB" w:rsidP="0076182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конкурс на лучшее оформление предприятий города Перми к Новому году (далее </w:t>
            </w:r>
            <w:r w:rsidR="0076182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 конкурс)</w:t>
            </w:r>
          </w:p>
        </w:tc>
      </w:tr>
      <w:tr w:rsidR="00D751BB" w:rsidRPr="00B46883" w:rsidTr="00735814">
        <w:trPr>
          <w:trHeight w:val="241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1.3.3.1.2.1</w:t>
            </w:r>
          </w:p>
        </w:tc>
        <w:tc>
          <w:tcPr>
            <w:tcW w:w="170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количество предприятий - участников конкурса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500,</w:t>
            </w:r>
          </w:p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500,</w:t>
            </w:r>
          </w:p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500,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</w:t>
            </w:r>
            <w:r w:rsidR="00F41A13" w:rsidRPr="00B46883">
              <w:rPr>
                <w:sz w:val="24"/>
              </w:rPr>
              <w:t>0</w:t>
            </w:r>
            <w:r w:rsidRPr="00B46883">
              <w:rPr>
                <w:sz w:val="24"/>
              </w:rPr>
              <w:t>0,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</w:t>
            </w:r>
            <w:r w:rsidR="00F41A13" w:rsidRPr="00B46883">
              <w:rPr>
                <w:sz w:val="24"/>
              </w:rPr>
              <w:t>0</w:t>
            </w:r>
            <w:r w:rsidRPr="00B46883">
              <w:rPr>
                <w:sz w:val="24"/>
              </w:rPr>
              <w:t>0,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</w:tr>
      <w:tr w:rsidR="00D751BB" w:rsidRPr="00B46883" w:rsidTr="00735814">
        <w:trPr>
          <w:trHeight w:val="241"/>
        </w:trPr>
        <w:tc>
          <w:tcPr>
            <w:tcW w:w="1417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1.3.3.1.2.2</w:t>
            </w:r>
          </w:p>
        </w:tc>
        <w:tc>
          <w:tcPr>
            <w:tcW w:w="170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победителей конкурса 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0,000</w:t>
            </w:r>
          </w:p>
        </w:tc>
      </w:tr>
      <w:tr w:rsidR="00D751BB" w:rsidRPr="00B46883" w:rsidTr="00735814">
        <w:trPr>
          <w:trHeight w:val="241"/>
        </w:trPr>
        <w:tc>
          <w:tcPr>
            <w:tcW w:w="9215" w:type="dxa"/>
            <w:gridSpan w:val="9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 1.3.3.1.2,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bCs/>
                <w:sz w:val="24"/>
              </w:rPr>
            </w:pPr>
            <w:r w:rsidRPr="00B46883">
              <w:rPr>
                <w:sz w:val="24"/>
              </w:rPr>
              <w:t xml:space="preserve">бюджет города </w:t>
            </w:r>
            <w:r w:rsidRPr="00B46883">
              <w:rPr>
                <w:sz w:val="24"/>
              </w:rPr>
              <w:lastRenderedPageBreak/>
              <w:t>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500,</w:t>
            </w:r>
          </w:p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500,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500,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</w:t>
            </w:r>
            <w:r w:rsidR="00F41A13" w:rsidRPr="00B46883">
              <w:rPr>
                <w:sz w:val="24"/>
              </w:rPr>
              <w:t>0</w:t>
            </w:r>
            <w:r w:rsidRPr="00B46883">
              <w:rPr>
                <w:sz w:val="24"/>
              </w:rPr>
              <w:t>0,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5</w:t>
            </w:r>
            <w:r w:rsidR="00F41A13" w:rsidRPr="00B46883">
              <w:rPr>
                <w:sz w:val="24"/>
              </w:rPr>
              <w:t>0</w:t>
            </w:r>
            <w:r w:rsidRPr="00B46883">
              <w:rPr>
                <w:sz w:val="24"/>
              </w:rPr>
              <w:t>0,</w:t>
            </w:r>
          </w:p>
          <w:p w:rsidR="00D751BB" w:rsidRPr="00B46883" w:rsidRDefault="00D751BB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000</w:t>
            </w:r>
          </w:p>
        </w:tc>
      </w:tr>
      <w:tr w:rsidR="00D751BB" w:rsidRPr="00B46883" w:rsidTr="00735814">
        <w:trPr>
          <w:trHeight w:val="427"/>
        </w:trPr>
        <w:tc>
          <w:tcPr>
            <w:tcW w:w="9215" w:type="dxa"/>
            <w:gridSpan w:val="9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D751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60236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13640,</w:t>
            </w:r>
          </w:p>
          <w:p w:rsidR="00602362" w:rsidRPr="00B46883" w:rsidRDefault="0060236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992" w:type="dxa"/>
            <w:shd w:val="clear" w:color="auto" w:fill="auto"/>
          </w:tcPr>
          <w:p w:rsidR="000217C9" w:rsidRPr="00B46883" w:rsidRDefault="001B011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20381,</w:t>
            </w:r>
          </w:p>
          <w:p w:rsidR="001B0111" w:rsidRPr="00B46883" w:rsidRDefault="001B011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1B0111" w:rsidRPr="00B46883" w:rsidRDefault="001B0111" w:rsidP="00B13358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15</w:t>
            </w:r>
            <w:r w:rsidR="00B13358">
              <w:rPr>
                <w:sz w:val="24"/>
              </w:rPr>
              <w:t>754,500</w:t>
            </w:r>
          </w:p>
        </w:tc>
        <w:tc>
          <w:tcPr>
            <w:tcW w:w="992" w:type="dxa"/>
            <w:shd w:val="clear" w:color="auto" w:fill="auto"/>
          </w:tcPr>
          <w:p w:rsidR="001B0111" w:rsidRDefault="001B0111" w:rsidP="00B13358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15</w:t>
            </w:r>
            <w:r w:rsidR="00B13358">
              <w:rPr>
                <w:sz w:val="24"/>
              </w:rPr>
              <w:t>754,</w:t>
            </w:r>
          </w:p>
          <w:p w:rsidR="00B13358" w:rsidRPr="00B46883" w:rsidRDefault="00B13358" w:rsidP="00B133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992" w:type="dxa"/>
            <w:shd w:val="clear" w:color="auto" w:fill="auto"/>
          </w:tcPr>
          <w:p w:rsidR="00D751BB" w:rsidRPr="00B46883" w:rsidRDefault="001B0111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15900,</w:t>
            </w:r>
          </w:p>
          <w:p w:rsidR="001B0111" w:rsidRPr="00B46883" w:rsidRDefault="001B0111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900</w:t>
            </w:r>
          </w:p>
        </w:tc>
      </w:tr>
      <w:tr w:rsidR="00B13358" w:rsidRPr="00B46883" w:rsidTr="00735814">
        <w:trPr>
          <w:trHeight w:val="427"/>
        </w:trPr>
        <w:tc>
          <w:tcPr>
            <w:tcW w:w="9215" w:type="dxa"/>
            <w:gridSpan w:val="9"/>
            <w:shd w:val="clear" w:color="auto" w:fill="auto"/>
          </w:tcPr>
          <w:p w:rsidR="00B13358" w:rsidRPr="00B46883" w:rsidRDefault="00B1335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Итого по задаче 1.3.3,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B13358" w:rsidRPr="00B46883" w:rsidRDefault="00B1335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B13358" w:rsidRPr="00B46883" w:rsidRDefault="00B1335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13640,</w:t>
            </w:r>
          </w:p>
          <w:p w:rsidR="00B13358" w:rsidRPr="00B46883" w:rsidRDefault="00B1335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992" w:type="dxa"/>
            <w:shd w:val="clear" w:color="auto" w:fill="auto"/>
          </w:tcPr>
          <w:p w:rsidR="00B13358" w:rsidRPr="00B46883" w:rsidRDefault="00B1335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20381,</w:t>
            </w:r>
          </w:p>
          <w:p w:rsidR="00B13358" w:rsidRPr="00B46883" w:rsidRDefault="00B1335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B13358" w:rsidRPr="00B46883" w:rsidRDefault="00B13358" w:rsidP="00B13358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15</w:t>
            </w:r>
            <w:r>
              <w:rPr>
                <w:sz w:val="24"/>
              </w:rPr>
              <w:t>754,500</w:t>
            </w:r>
          </w:p>
        </w:tc>
        <w:tc>
          <w:tcPr>
            <w:tcW w:w="992" w:type="dxa"/>
            <w:shd w:val="clear" w:color="auto" w:fill="auto"/>
          </w:tcPr>
          <w:p w:rsidR="00B13358" w:rsidRDefault="00B13358" w:rsidP="00B13358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15</w:t>
            </w:r>
            <w:r>
              <w:rPr>
                <w:sz w:val="24"/>
              </w:rPr>
              <w:t>754,</w:t>
            </w:r>
          </w:p>
          <w:p w:rsidR="00B13358" w:rsidRPr="00B46883" w:rsidRDefault="00B13358" w:rsidP="00B133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992" w:type="dxa"/>
            <w:shd w:val="clear" w:color="auto" w:fill="auto"/>
          </w:tcPr>
          <w:p w:rsidR="00B13358" w:rsidRPr="00B46883" w:rsidRDefault="00B13358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15900,</w:t>
            </w:r>
          </w:p>
          <w:p w:rsidR="00B13358" w:rsidRPr="00B46883" w:rsidRDefault="00B13358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900</w:t>
            </w:r>
          </w:p>
        </w:tc>
      </w:tr>
      <w:tr w:rsidR="009646BB" w:rsidRPr="00B46883" w:rsidTr="00735814">
        <w:trPr>
          <w:trHeight w:val="427"/>
        </w:trPr>
        <w:tc>
          <w:tcPr>
            <w:tcW w:w="9215" w:type="dxa"/>
            <w:gridSpan w:val="9"/>
            <w:shd w:val="clear" w:color="auto" w:fill="auto"/>
          </w:tcPr>
          <w:p w:rsidR="009646BB" w:rsidRPr="00B46883" w:rsidRDefault="009646BB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 1.3, в том числе по источникам финансирования</w:t>
            </w:r>
          </w:p>
        </w:tc>
        <w:tc>
          <w:tcPr>
            <w:tcW w:w="992" w:type="dxa"/>
            <w:shd w:val="clear" w:color="auto" w:fill="auto"/>
          </w:tcPr>
          <w:p w:rsidR="009646BB" w:rsidRPr="00B46883" w:rsidRDefault="009646BB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бюджет города Перми</w:t>
            </w:r>
          </w:p>
        </w:tc>
        <w:tc>
          <w:tcPr>
            <w:tcW w:w="992" w:type="dxa"/>
            <w:shd w:val="clear" w:color="auto" w:fill="auto"/>
          </w:tcPr>
          <w:p w:rsidR="009646BB" w:rsidRPr="00B46883" w:rsidRDefault="0060236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22856,</w:t>
            </w:r>
          </w:p>
          <w:p w:rsidR="00602362" w:rsidRPr="00B46883" w:rsidRDefault="0060236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992" w:type="dxa"/>
            <w:shd w:val="clear" w:color="auto" w:fill="auto"/>
          </w:tcPr>
          <w:p w:rsidR="009646BB" w:rsidRPr="00B46883" w:rsidRDefault="001B011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25819,</w:t>
            </w:r>
          </w:p>
          <w:p w:rsidR="001B0111" w:rsidRPr="00B46883" w:rsidRDefault="001B0111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3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993" w:type="dxa"/>
            <w:shd w:val="clear" w:color="auto" w:fill="auto"/>
          </w:tcPr>
          <w:p w:rsidR="001B0111" w:rsidRDefault="001B0111" w:rsidP="00B13358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21</w:t>
            </w:r>
            <w:r w:rsidR="00B13358">
              <w:rPr>
                <w:sz w:val="24"/>
              </w:rPr>
              <w:t>193,</w:t>
            </w:r>
          </w:p>
          <w:p w:rsidR="00B13358" w:rsidRPr="00B46883" w:rsidRDefault="00B13358" w:rsidP="00B133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992" w:type="dxa"/>
            <w:shd w:val="clear" w:color="auto" w:fill="auto"/>
          </w:tcPr>
          <w:p w:rsidR="009646BB" w:rsidRDefault="001B0111" w:rsidP="00BE47C9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21</w:t>
            </w:r>
            <w:r w:rsidR="00BE47C9">
              <w:rPr>
                <w:sz w:val="24"/>
              </w:rPr>
              <w:t>193,</w:t>
            </w:r>
          </w:p>
          <w:p w:rsidR="00BE47C9" w:rsidRPr="00B46883" w:rsidRDefault="00BE47C9" w:rsidP="00BE47C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992" w:type="dxa"/>
            <w:shd w:val="clear" w:color="auto" w:fill="auto"/>
          </w:tcPr>
          <w:p w:rsidR="001B0111" w:rsidRPr="00B46883" w:rsidRDefault="001B0111" w:rsidP="00253D22">
            <w:pPr>
              <w:jc w:val="center"/>
              <w:rPr>
                <w:sz w:val="24"/>
              </w:rPr>
            </w:pPr>
            <w:r w:rsidRPr="00B46883">
              <w:rPr>
                <w:sz w:val="24"/>
              </w:rPr>
              <w:t>21339,</w:t>
            </w:r>
          </w:p>
          <w:p w:rsidR="009646BB" w:rsidRPr="00B46883" w:rsidRDefault="001B0111" w:rsidP="00253D22">
            <w:pPr>
              <w:jc w:val="center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B46883">
              <w:rPr>
                <w:sz w:val="24"/>
              </w:rPr>
              <w:t>700</w:t>
            </w:r>
          </w:p>
        </w:tc>
      </w:tr>
    </w:tbl>
    <w:p w:rsidR="001B0111" w:rsidRPr="00B46883" w:rsidRDefault="001B0111" w:rsidP="00253D22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BA7C88" w:rsidRPr="00B46883" w:rsidRDefault="00792710" w:rsidP="00253D22">
      <w:pPr>
        <w:pStyle w:val="ConsPlusNormal"/>
        <w:widowControl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C6C8D" w:rsidRPr="00B46883">
        <w:rPr>
          <w:rFonts w:ascii="Times New Roman" w:hAnsi="Times New Roman" w:cs="Times New Roman"/>
          <w:sz w:val="28"/>
          <w:szCs w:val="28"/>
        </w:rPr>
        <w:t xml:space="preserve">. </w:t>
      </w:r>
      <w:r w:rsidR="00BA7C88" w:rsidRPr="00B46883">
        <w:rPr>
          <w:rFonts w:ascii="Times New Roman" w:hAnsi="Times New Roman" w:cs="Times New Roman"/>
          <w:sz w:val="28"/>
          <w:szCs w:val="28"/>
        </w:rPr>
        <w:t>Раздел «Таблица показателей конечного результата муниципальной программы «Экономическое развитие города Перми» изложить в следующей редакции:</w:t>
      </w:r>
    </w:p>
    <w:p w:rsidR="00F166FF" w:rsidRPr="00B46883" w:rsidRDefault="00F166FF" w:rsidP="00253D22">
      <w:pPr>
        <w:pStyle w:val="ConsPlusNormal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317B3" w:rsidRDefault="00792710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317B3" w:rsidRPr="00B46883">
        <w:rPr>
          <w:rFonts w:ascii="Times New Roman" w:hAnsi="Times New Roman" w:cs="Times New Roman"/>
          <w:b/>
          <w:sz w:val="28"/>
          <w:szCs w:val="28"/>
        </w:rPr>
        <w:t>ТАБЛИЦА ПОКАЗАТЕЛЕЙ</w:t>
      </w:r>
    </w:p>
    <w:p w:rsidR="00F166FF" w:rsidRPr="00B46883" w:rsidRDefault="00F166FF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883">
        <w:rPr>
          <w:rFonts w:ascii="Times New Roman" w:hAnsi="Times New Roman" w:cs="Times New Roman"/>
          <w:b/>
          <w:sz w:val="28"/>
          <w:szCs w:val="28"/>
        </w:rPr>
        <w:t>конечного результата муниципальной программы «Экономическое развитие города Перми»</w:t>
      </w:r>
    </w:p>
    <w:p w:rsidR="00F166FF" w:rsidRPr="00792710" w:rsidRDefault="00F166FF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6"/>
        <w:gridCol w:w="4804"/>
        <w:gridCol w:w="1481"/>
        <w:gridCol w:w="1547"/>
        <w:gridCol w:w="1481"/>
        <w:gridCol w:w="1547"/>
        <w:gridCol w:w="1547"/>
        <w:gridCol w:w="1538"/>
      </w:tblGrid>
      <w:tr w:rsidR="00792710" w:rsidRPr="00792710" w:rsidTr="00B533B5">
        <w:tc>
          <w:tcPr>
            <w:tcW w:w="367" w:type="pct"/>
            <w:vMerge w:val="restar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96" w:type="pct"/>
            <w:vMerge w:val="restar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цели программы, </w:t>
            </w:r>
          </w:p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подпрограммы, задачи, показателя </w:t>
            </w:r>
          </w:p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конечного результата</w:t>
            </w:r>
          </w:p>
        </w:tc>
        <w:tc>
          <w:tcPr>
            <w:tcW w:w="492" w:type="pct"/>
            <w:vMerge w:val="restar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2545" w:type="pct"/>
            <w:gridSpan w:val="5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конечного результата</w:t>
            </w:r>
          </w:p>
        </w:tc>
      </w:tr>
      <w:tr w:rsidR="00792710" w:rsidRPr="00792710" w:rsidTr="00B533B5">
        <w:tc>
          <w:tcPr>
            <w:tcW w:w="367" w:type="pct"/>
            <w:vMerge/>
          </w:tcPr>
          <w:p w:rsidR="00BA7C88" w:rsidRPr="00792710" w:rsidRDefault="00BA7C88" w:rsidP="00253D22">
            <w:pPr>
              <w:rPr>
                <w:sz w:val="24"/>
                <w:szCs w:val="24"/>
              </w:rPr>
            </w:pPr>
          </w:p>
        </w:tc>
        <w:tc>
          <w:tcPr>
            <w:tcW w:w="1596" w:type="pct"/>
            <w:vMerge/>
          </w:tcPr>
          <w:p w:rsidR="00BA7C88" w:rsidRPr="00792710" w:rsidRDefault="00BA7C88" w:rsidP="00253D22">
            <w:pPr>
              <w:rPr>
                <w:sz w:val="24"/>
                <w:szCs w:val="24"/>
              </w:rPr>
            </w:pPr>
          </w:p>
        </w:tc>
        <w:tc>
          <w:tcPr>
            <w:tcW w:w="492" w:type="pct"/>
            <w:vMerge/>
          </w:tcPr>
          <w:p w:rsidR="00BA7C88" w:rsidRPr="00792710" w:rsidRDefault="00BA7C88" w:rsidP="00253D22">
            <w:pPr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511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92710" w:rsidRPr="00792710" w:rsidTr="00B533B5">
        <w:tc>
          <w:tcPr>
            <w:tcW w:w="367" w:type="pct"/>
            <w:vMerge/>
          </w:tcPr>
          <w:p w:rsidR="00BA7C88" w:rsidRPr="00792710" w:rsidRDefault="00BA7C88" w:rsidP="00253D22">
            <w:pPr>
              <w:rPr>
                <w:sz w:val="24"/>
                <w:szCs w:val="24"/>
              </w:rPr>
            </w:pPr>
          </w:p>
        </w:tc>
        <w:tc>
          <w:tcPr>
            <w:tcW w:w="1596" w:type="pct"/>
            <w:vMerge/>
          </w:tcPr>
          <w:p w:rsidR="00BA7C88" w:rsidRPr="00792710" w:rsidRDefault="00BA7C88" w:rsidP="00253D22">
            <w:pPr>
              <w:rPr>
                <w:sz w:val="24"/>
                <w:szCs w:val="24"/>
              </w:rPr>
            </w:pPr>
          </w:p>
        </w:tc>
        <w:tc>
          <w:tcPr>
            <w:tcW w:w="492" w:type="pct"/>
            <w:vMerge/>
          </w:tcPr>
          <w:p w:rsidR="00BA7C88" w:rsidRPr="00792710" w:rsidRDefault="00BA7C88" w:rsidP="00253D22">
            <w:pPr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11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</w:tr>
    </w:tbl>
    <w:p w:rsidR="00BA7C88" w:rsidRPr="00B46883" w:rsidRDefault="00BA7C88" w:rsidP="00253D22">
      <w:pPr>
        <w:rPr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6"/>
        <w:gridCol w:w="4804"/>
        <w:gridCol w:w="1481"/>
        <w:gridCol w:w="1547"/>
        <w:gridCol w:w="1481"/>
        <w:gridCol w:w="1547"/>
        <w:gridCol w:w="1547"/>
        <w:gridCol w:w="1538"/>
      </w:tblGrid>
      <w:tr w:rsidR="00792710" w:rsidRPr="00792710" w:rsidTr="00792710">
        <w:trPr>
          <w:tblHeader/>
        </w:trPr>
        <w:tc>
          <w:tcPr>
            <w:tcW w:w="367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92710" w:rsidRPr="00792710" w:rsidTr="00792710">
        <w:tc>
          <w:tcPr>
            <w:tcW w:w="367" w:type="pct"/>
            <w:vMerge w:val="restart"/>
          </w:tcPr>
          <w:p w:rsidR="00DC4785" w:rsidRPr="00792710" w:rsidRDefault="00DC4785" w:rsidP="00253D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3" w:type="pct"/>
            <w:gridSpan w:val="7"/>
          </w:tcPr>
          <w:p w:rsidR="00DC4785" w:rsidRPr="00792710" w:rsidRDefault="00DC4785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Цель. 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</w:t>
            </w:r>
          </w:p>
        </w:tc>
      </w:tr>
      <w:tr w:rsidR="00792710" w:rsidRPr="00792710" w:rsidTr="00B533B5">
        <w:tc>
          <w:tcPr>
            <w:tcW w:w="367" w:type="pct"/>
            <w:vMerge/>
            <w:shd w:val="clear" w:color="auto" w:fill="auto"/>
          </w:tcPr>
          <w:p w:rsidR="00DC4785" w:rsidRPr="00792710" w:rsidRDefault="00DC4785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  <w:shd w:val="clear" w:color="auto" w:fill="auto"/>
          </w:tcPr>
          <w:p w:rsidR="00DC4785" w:rsidRPr="00792710" w:rsidRDefault="00DC4785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в год на одного работника</w:t>
            </w:r>
          </w:p>
        </w:tc>
        <w:tc>
          <w:tcPr>
            <w:tcW w:w="492" w:type="pct"/>
            <w:shd w:val="clear" w:color="auto" w:fill="auto"/>
          </w:tcPr>
          <w:p w:rsidR="00DC4785" w:rsidRPr="00792710" w:rsidRDefault="00DC4785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тыс. руб./чел.</w:t>
            </w:r>
          </w:p>
        </w:tc>
        <w:tc>
          <w:tcPr>
            <w:tcW w:w="514" w:type="pct"/>
            <w:shd w:val="clear" w:color="auto" w:fill="auto"/>
          </w:tcPr>
          <w:p w:rsidR="00DC4785" w:rsidRPr="00792710" w:rsidRDefault="00DC4785" w:rsidP="00B533B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1292,1</w:t>
            </w:r>
          </w:p>
        </w:tc>
        <w:tc>
          <w:tcPr>
            <w:tcW w:w="492" w:type="pct"/>
            <w:shd w:val="clear" w:color="auto" w:fill="auto"/>
          </w:tcPr>
          <w:p w:rsidR="00DC4785" w:rsidRPr="00792710" w:rsidRDefault="00E66FC0" w:rsidP="00B533B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1709,6</w:t>
            </w:r>
          </w:p>
        </w:tc>
        <w:tc>
          <w:tcPr>
            <w:tcW w:w="514" w:type="pct"/>
            <w:shd w:val="clear" w:color="auto" w:fill="auto"/>
          </w:tcPr>
          <w:p w:rsidR="00DC4785" w:rsidRPr="00792710" w:rsidRDefault="00E66FC0" w:rsidP="00B533B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1811,3</w:t>
            </w:r>
          </w:p>
        </w:tc>
        <w:tc>
          <w:tcPr>
            <w:tcW w:w="514" w:type="pct"/>
            <w:shd w:val="clear" w:color="auto" w:fill="auto"/>
          </w:tcPr>
          <w:p w:rsidR="00DC4785" w:rsidRPr="00792710" w:rsidRDefault="00E66FC0" w:rsidP="00B533B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1919,8</w:t>
            </w:r>
          </w:p>
        </w:tc>
        <w:tc>
          <w:tcPr>
            <w:tcW w:w="511" w:type="pct"/>
            <w:shd w:val="clear" w:color="auto" w:fill="auto"/>
          </w:tcPr>
          <w:p w:rsidR="00DC4785" w:rsidRPr="00792710" w:rsidRDefault="00E66FC0" w:rsidP="00B533B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2033,7</w:t>
            </w:r>
          </w:p>
        </w:tc>
      </w:tr>
      <w:tr w:rsidR="006F4486" w:rsidRPr="00792710" w:rsidTr="00B533B5">
        <w:tc>
          <w:tcPr>
            <w:tcW w:w="367" w:type="pct"/>
            <w:vMerge/>
            <w:shd w:val="clear" w:color="auto" w:fill="auto"/>
          </w:tcPr>
          <w:p w:rsidR="006F4486" w:rsidRPr="00792710" w:rsidRDefault="006F4486" w:rsidP="00253D22">
            <w:pPr>
              <w:rPr>
                <w:sz w:val="24"/>
                <w:szCs w:val="24"/>
              </w:rPr>
            </w:pPr>
          </w:p>
        </w:tc>
        <w:tc>
          <w:tcPr>
            <w:tcW w:w="1596" w:type="pct"/>
            <w:shd w:val="clear" w:color="auto" w:fill="auto"/>
          </w:tcPr>
          <w:p w:rsidR="006F4486" w:rsidRPr="00792710" w:rsidRDefault="006F4486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организаций</w:t>
            </w:r>
          </w:p>
        </w:tc>
        <w:tc>
          <w:tcPr>
            <w:tcW w:w="492" w:type="pct"/>
            <w:shd w:val="clear" w:color="auto" w:fill="auto"/>
          </w:tcPr>
          <w:p w:rsidR="006F4486" w:rsidRPr="00792710" w:rsidRDefault="006F448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514" w:type="pct"/>
            <w:shd w:val="clear" w:color="auto" w:fill="auto"/>
          </w:tcPr>
          <w:p w:rsidR="006F4486" w:rsidRPr="00792710" w:rsidRDefault="006F4486" w:rsidP="00B533B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46250,0</w:t>
            </w:r>
          </w:p>
        </w:tc>
        <w:tc>
          <w:tcPr>
            <w:tcW w:w="492" w:type="pct"/>
            <w:shd w:val="clear" w:color="auto" w:fill="auto"/>
          </w:tcPr>
          <w:p w:rsidR="006F4486" w:rsidRPr="0076182F" w:rsidRDefault="006F4486" w:rsidP="00452AC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14" w:type="pct"/>
            <w:shd w:val="clear" w:color="auto" w:fill="auto"/>
          </w:tcPr>
          <w:p w:rsidR="006F4486" w:rsidRPr="0076182F" w:rsidRDefault="006F4486" w:rsidP="00452AC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14" w:type="pct"/>
            <w:shd w:val="clear" w:color="auto" w:fill="auto"/>
          </w:tcPr>
          <w:p w:rsidR="006F4486" w:rsidRPr="0076182F" w:rsidRDefault="006F4486" w:rsidP="00452AC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11" w:type="pct"/>
            <w:shd w:val="clear" w:color="auto" w:fill="auto"/>
          </w:tcPr>
          <w:p w:rsidR="006F4486" w:rsidRPr="0076182F" w:rsidRDefault="006F4486" w:rsidP="00452AC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  <w:r w:rsidRPr="0076182F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792710" w:rsidRPr="00792710" w:rsidTr="00B533B5">
        <w:tc>
          <w:tcPr>
            <w:tcW w:w="367" w:type="pct"/>
            <w:vMerge/>
            <w:shd w:val="clear" w:color="auto" w:fill="auto"/>
          </w:tcPr>
          <w:p w:rsidR="00DC4785" w:rsidRPr="00792710" w:rsidRDefault="00DC4785" w:rsidP="00253D22">
            <w:pPr>
              <w:rPr>
                <w:sz w:val="24"/>
                <w:szCs w:val="24"/>
              </w:rPr>
            </w:pPr>
          </w:p>
        </w:tc>
        <w:tc>
          <w:tcPr>
            <w:tcW w:w="1596" w:type="pct"/>
            <w:shd w:val="clear" w:color="auto" w:fill="auto"/>
          </w:tcPr>
          <w:p w:rsidR="00DC4785" w:rsidRPr="00792710" w:rsidRDefault="00DC4785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Доля отгруженной инновационной продукции в общем объеме отгруженной продук</w:t>
            </w:r>
            <w:r w:rsidRPr="00792710">
              <w:rPr>
                <w:sz w:val="24"/>
                <w:szCs w:val="24"/>
              </w:rPr>
              <w:lastRenderedPageBreak/>
              <w:t>ции промышленности, %</w:t>
            </w:r>
          </w:p>
        </w:tc>
        <w:tc>
          <w:tcPr>
            <w:tcW w:w="492" w:type="pct"/>
            <w:shd w:val="clear" w:color="auto" w:fill="auto"/>
          </w:tcPr>
          <w:p w:rsidR="00DC4785" w:rsidRPr="00792710" w:rsidRDefault="00DC4785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514" w:type="pct"/>
            <w:shd w:val="clear" w:color="auto" w:fill="auto"/>
          </w:tcPr>
          <w:p w:rsidR="00DC4785" w:rsidRPr="00792710" w:rsidRDefault="00DC4785" w:rsidP="00B533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27,5</w:t>
            </w:r>
          </w:p>
        </w:tc>
        <w:tc>
          <w:tcPr>
            <w:tcW w:w="492" w:type="pct"/>
            <w:shd w:val="clear" w:color="auto" w:fill="auto"/>
          </w:tcPr>
          <w:p w:rsidR="00DC4785" w:rsidRPr="00792710" w:rsidRDefault="00E66FC0" w:rsidP="00B533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34,2</w:t>
            </w:r>
          </w:p>
        </w:tc>
        <w:tc>
          <w:tcPr>
            <w:tcW w:w="514" w:type="pct"/>
            <w:shd w:val="clear" w:color="auto" w:fill="auto"/>
          </w:tcPr>
          <w:p w:rsidR="00DC4785" w:rsidRPr="00792710" w:rsidRDefault="00E66FC0" w:rsidP="00B533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34,4</w:t>
            </w:r>
          </w:p>
        </w:tc>
        <w:tc>
          <w:tcPr>
            <w:tcW w:w="514" w:type="pct"/>
            <w:shd w:val="clear" w:color="auto" w:fill="auto"/>
          </w:tcPr>
          <w:p w:rsidR="00DC4785" w:rsidRPr="00792710" w:rsidRDefault="00E66FC0" w:rsidP="00B533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34,5</w:t>
            </w:r>
          </w:p>
        </w:tc>
        <w:tc>
          <w:tcPr>
            <w:tcW w:w="511" w:type="pct"/>
            <w:shd w:val="clear" w:color="auto" w:fill="auto"/>
          </w:tcPr>
          <w:p w:rsidR="00DC4785" w:rsidRPr="00792710" w:rsidRDefault="00E66FC0" w:rsidP="00B533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34,6</w:t>
            </w:r>
          </w:p>
        </w:tc>
      </w:tr>
      <w:tr w:rsidR="00792710" w:rsidRPr="00792710" w:rsidTr="00B533B5">
        <w:tc>
          <w:tcPr>
            <w:tcW w:w="367" w:type="pct"/>
            <w:vMerge/>
            <w:shd w:val="clear" w:color="auto" w:fill="auto"/>
          </w:tcPr>
          <w:p w:rsidR="00DC4785" w:rsidRPr="00792710" w:rsidRDefault="00DC4785" w:rsidP="00253D22">
            <w:pPr>
              <w:rPr>
                <w:sz w:val="24"/>
                <w:szCs w:val="24"/>
              </w:rPr>
            </w:pPr>
          </w:p>
        </w:tc>
        <w:tc>
          <w:tcPr>
            <w:tcW w:w="1596" w:type="pct"/>
            <w:shd w:val="clear" w:color="auto" w:fill="auto"/>
          </w:tcPr>
          <w:p w:rsidR="00DC4785" w:rsidRPr="00792710" w:rsidRDefault="00DC4785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Число СМСП в расчете на 10 тыс. чел. населения</w:t>
            </w:r>
          </w:p>
        </w:tc>
        <w:tc>
          <w:tcPr>
            <w:tcW w:w="492" w:type="pct"/>
            <w:shd w:val="clear" w:color="auto" w:fill="auto"/>
          </w:tcPr>
          <w:p w:rsidR="00DC4785" w:rsidRPr="00792710" w:rsidRDefault="00DC4785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ед.</w:t>
            </w:r>
          </w:p>
        </w:tc>
        <w:tc>
          <w:tcPr>
            <w:tcW w:w="514" w:type="pct"/>
            <w:shd w:val="clear" w:color="auto" w:fill="auto"/>
          </w:tcPr>
          <w:p w:rsidR="00DC4785" w:rsidRPr="00792710" w:rsidRDefault="00DC4785" w:rsidP="00B533B5">
            <w:pPr>
              <w:suppressAutoHyphens/>
              <w:autoSpaceDE w:val="0"/>
              <w:autoSpaceDN w:val="0"/>
              <w:adjustRightInd w:val="0"/>
              <w:spacing w:after="240" w:line="320" w:lineRule="exact"/>
              <w:contextualSpacing/>
              <w:jc w:val="center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605,8</w:t>
            </w:r>
          </w:p>
        </w:tc>
        <w:tc>
          <w:tcPr>
            <w:tcW w:w="492" w:type="pct"/>
            <w:shd w:val="clear" w:color="auto" w:fill="auto"/>
          </w:tcPr>
          <w:p w:rsidR="00DC4785" w:rsidRPr="00792710" w:rsidRDefault="00DC4785" w:rsidP="00B533B5">
            <w:pPr>
              <w:suppressAutoHyphens/>
              <w:autoSpaceDE w:val="0"/>
              <w:autoSpaceDN w:val="0"/>
              <w:adjustRightInd w:val="0"/>
              <w:spacing w:after="240" w:line="320" w:lineRule="exact"/>
              <w:contextualSpacing/>
              <w:jc w:val="center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610,6</w:t>
            </w:r>
          </w:p>
        </w:tc>
        <w:tc>
          <w:tcPr>
            <w:tcW w:w="514" w:type="pct"/>
            <w:shd w:val="clear" w:color="auto" w:fill="auto"/>
          </w:tcPr>
          <w:p w:rsidR="00DC4785" w:rsidRPr="00792710" w:rsidRDefault="00DC4785" w:rsidP="00B533B5">
            <w:pPr>
              <w:suppressAutoHyphens/>
              <w:autoSpaceDE w:val="0"/>
              <w:autoSpaceDN w:val="0"/>
              <w:adjustRightInd w:val="0"/>
              <w:spacing w:after="240" w:line="320" w:lineRule="exact"/>
              <w:contextualSpacing/>
              <w:jc w:val="center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613,6</w:t>
            </w:r>
          </w:p>
        </w:tc>
        <w:tc>
          <w:tcPr>
            <w:tcW w:w="514" w:type="pct"/>
            <w:shd w:val="clear" w:color="auto" w:fill="auto"/>
          </w:tcPr>
          <w:p w:rsidR="00DC4785" w:rsidRPr="00792710" w:rsidRDefault="00DC4785" w:rsidP="00B533B5">
            <w:pPr>
              <w:suppressAutoHyphens/>
              <w:autoSpaceDE w:val="0"/>
              <w:autoSpaceDN w:val="0"/>
              <w:adjustRightInd w:val="0"/>
              <w:spacing w:after="240" w:line="320" w:lineRule="exact"/>
              <w:contextualSpacing/>
              <w:jc w:val="center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616,5</w:t>
            </w:r>
          </w:p>
        </w:tc>
        <w:tc>
          <w:tcPr>
            <w:tcW w:w="511" w:type="pct"/>
            <w:shd w:val="clear" w:color="auto" w:fill="auto"/>
          </w:tcPr>
          <w:p w:rsidR="00DC4785" w:rsidRPr="00792710" w:rsidRDefault="00DC4785" w:rsidP="00B533B5">
            <w:pPr>
              <w:suppressAutoHyphens/>
              <w:autoSpaceDE w:val="0"/>
              <w:autoSpaceDN w:val="0"/>
              <w:adjustRightInd w:val="0"/>
              <w:spacing w:after="240" w:line="320" w:lineRule="exact"/>
              <w:contextualSpacing/>
              <w:jc w:val="center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619,5</w:t>
            </w:r>
          </w:p>
        </w:tc>
      </w:tr>
      <w:tr w:rsidR="00792710" w:rsidRPr="00792710" w:rsidTr="00792710">
        <w:tc>
          <w:tcPr>
            <w:tcW w:w="367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33" w:type="pct"/>
            <w:gridSpan w:val="7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Подпрограмма. Создание условий для модернизации и развития предприятий на территории города Перми</w:t>
            </w:r>
          </w:p>
        </w:tc>
      </w:tr>
      <w:tr w:rsidR="00792710" w:rsidRPr="00792710" w:rsidTr="00792710">
        <w:tc>
          <w:tcPr>
            <w:tcW w:w="367" w:type="pct"/>
            <w:vMerge w:val="restar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33" w:type="pct"/>
            <w:gridSpan w:val="7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Наличие системы поддержки объединений местных товаропроизводителей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есть/нет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511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792710" w:rsidRPr="00792710" w:rsidTr="00792710">
        <w:tc>
          <w:tcPr>
            <w:tcW w:w="367" w:type="pct"/>
            <w:vMerge w:val="restar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33" w:type="pct"/>
            <w:gridSpan w:val="7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Количество вновь созданных рабочих мест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не менее 100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не менее 100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не менее 100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не менее 100</w:t>
            </w:r>
          </w:p>
        </w:tc>
        <w:tc>
          <w:tcPr>
            <w:tcW w:w="511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не менее 100</w:t>
            </w:r>
          </w:p>
        </w:tc>
      </w:tr>
      <w:tr w:rsidR="00792710" w:rsidRPr="00792710" w:rsidTr="00792710">
        <w:tc>
          <w:tcPr>
            <w:tcW w:w="367" w:type="pct"/>
            <w:vMerge w:val="restar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33" w:type="pct"/>
            <w:gridSpan w:val="7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Задача. Реализация кластерного подхода в экономике города Перми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Количество кластеров (нарастающим итогом)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92710" w:rsidRPr="00792710" w:rsidTr="00792710">
        <w:tc>
          <w:tcPr>
            <w:tcW w:w="367" w:type="pct"/>
            <w:vMerge w:val="restar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633" w:type="pct"/>
            <w:gridSpan w:val="7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Задача. Формирование комфортной деловой среды для развития и ведения бизнеса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79,3</w:t>
            </w:r>
          </w:p>
        </w:tc>
        <w:tc>
          <w:tcPr>
            <w:tcW w:w="492" w:type="pct"/>
          </w:tcPr>
          <w:p w:rsidR="00BA7C88" w:rsidRPr="00792710" w:rsidRDefault="002D112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514" w:type="pct"/>
          </w:tcPr>
          <w:p w:rsidR="00BA7C88" w:rsidRPr="00792710" w:rsidRDefault="002D112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514" w:type="pct"/>
          </w:tcPr>
          <w:p w:rsidR="00BA7C88" w:rsidRPr="00792710" w:rsidRDefault="002D112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511" w:type="pct"/>
          </w:tcPr>
          <w:p w:rsidR="00BA7C88" w:rsidRPr="00792710" w:rsidRDefault="002D112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</w:tr>
      <w:tr w:rsidR="00792710" w:rsidRPr="00792710" w:rsidTr="00792710">
        <w:tc>
          <w:tcPr>
            <w:tcW w:w="367" w:type="pct"/>
            <w:vMerge w:val="restar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633" w:type="pct"/>
            <w:gridSpan w:val="7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Задача. Продвижение города Перми на международном, российском и краевом уровне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Наличие актуального инвестиционного паспорта города Перми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есть/нет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511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Наличие актуального инвестиционного портала города Перми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есть/нет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511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792710" w:rsidRPr="00792710" w:rsidTr="00792710">
        <w:tc>
          <w:tcPr>
            <w:tcW w:w="367" w:type="pct"/>
            <w:vMerge w:val="restar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4633" w:type="pct"/>
            <w:gridSpan w:val="7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Задача. Развитие муниципально-частного партнерства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Количество вновь заключенных соглашений МЧП, концессионных соглашений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2710" w:rsidRPr="00792710" w:rsidTr="00792710">
        <w:tc>
          <w:tcPr>
            <w:tcW w:w="367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33" w:type="pct"/>
            <w:gridSpan w:val="7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Подпрограмма. Создание условий для развития малого и среднего предпринимательства</w:t>
            </w:r>
          </w:p>
        </w:tc>
      </w:tr>
      <w:tr w:rsidR="00792710" w:rsidRPr="00792710" w:rsidTr="00792710">
        <w:tc>
          <w:tcPr>
            <w:tcW w:w="367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33" w:type="pct"/>
            <w:gridSpan w:val="7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Задача. Развитие инфраструктуры поддержки малого и среднего предпринимательства, развитие инновационного предпринимательства</w:t>
            </w:r>
          </w:p>
        </w:tc>
      </w:tr>
      <w:tr w:rsidR="00792710" w:rsidRPr="00792710" w:rsidTr="00792710">
        <w:tc>
          <w:tcPr>
            <w:tcW w:w="367" w:type="pct"/>
            <w:vMerge w:val="restart"/>
            <w:shd w:val="clear" w:color="auto" w:fill="auto"/>
          </w:tcPr>
          <w:p w:rsidR="00A61FE4" w:rsidRPr="00792710" w:rsidRDefault="00A61FE4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  <w:shd w:val="clear" w:color="auto" w:fill="auto"/>
          </w:tcPr>
          <w:p w:rsidR="00A61FE4" w:rsidRPr="00792710" w:rsidRDefault="00A61FE4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направленных </w:t>
            </w:r>
            <w:r w:rsidR="00B533B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на популяризацию малого и среднего предпринимательства</w:t>
            </w:r>
          </w:p>
        </w:tc>
        <w:tc>
          <w:tcPr>
            <w:tcW w:w="492" w:type="pct"/>
            <w:shd w:val="clear" w:color="auto" w:fill="auto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14" w:type="pct"/>
            <w:shd w:val="clear" w:color="auto" w:fill="auto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92" w:type="pct"/>
            <w:shd w:val="clear" w:color="auto" w:fill="auto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14" w:type="pct"/>
            <w:shd w:val="clear" w:color="auto" w:fill="auto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14" w:type="pct"/>
            <w:shd w:val="clear" w:color="auto" w:fill="auto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11" w:type="pct"/>
            <w:shd w:val="clear" w:color="auto" w:fill="auto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A61FE4" w:rsidRPr="00792710" w:rsidRDefault="00A61FE4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A61FE4" w:rsidRPr="00792710" w:rsidRDefault="00A61FE4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направленных </w:t>
            </w:r>
            <w:r w:rsidR="00B533B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2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развитие инновационного предпринимательства</w:t>
            </w:r>
          </w:p>
        </w:tc>
        <w:tc>
          <w:tcPr>
            <w:tcW w:w="492" w:type="pct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514" w:type="pct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2" w:type="pct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4" w:type="pct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4" w:type="pct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" w:type="pct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A61FE4" w:rsidRPr="00792710" w:rsidRDefault="00A61FE4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A61FE4" w:rsidRPr="00792710" w:rsidRDefault="00A61FE4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включенных в перечень муниципального имущества, предназначенного для предоставления в аренду СМСП и организациям, образующим инфраструктуру поддержки СМСП</w:t>
            </w:r>
          </w:p>
        </w:tc>
        <w:tc>
          <w:tcPr>
            <w:tcW w:w="492" w:type="pct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14" w:type="pct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" w:type="pct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" w:type="pct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" w:type="pct"/>
          </w:tcPr>
          <w:p w:rsidR="00A61FE4" w:rsidRPr="00792710" w:rsidRDefault="00A61FE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92710" w:rsidRPr="00792710" w:rsidTr="00792710">
        <w:tc>
          <w:tcPr>
            <w:tcW w:w="367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33" w:type="pct"/>
            <w:gridSpan w:val="7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Подпрограмма. Развитие потребительского рынка</w:t>
            </w:r>
          </w:p>
        </w:tc>
      </w:tr>
      <w:tr w:rsidR="00792710" w:rsidRPr="00792710" w:rsidTr="00792710">
        <w:tc>
          <w:tcPr>
            <w:tcW w:w="367" w:type="pct"/>
            <w:vMerge w:val="restar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4633" w:type="pct"/>
            <w:gridSpan w:val="7"/>
          </w:tcPr>
          <w:p w:rsidR="00BA7C88" w:rsidRPr="00792710" w:rsidRDefault="00BA7C88" w:rsidP="00253D2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Задача. Создание условий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jc w:val="center"/>
              <w:rPr>
                <w:sz w:val="24"/>
                <w:szCs w:val="24"/>
              </w:rPr>
            </w:pPr>
            <w:r w:rsidRPr="00792710">
              <w:rPr>
                <w:sz w:val="24"/>
                <w:szCs w:val="24"/>
              </w:rPr>
              <w:t>%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492" w:type="pct"/>
          </w:tcPr>
          <w:p w:rsidR="00BA7C88" w:rsidRPr="00792710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14" w:type="pct"/>
          </w:tcPr>
          <w:p w:rsidR="00BA7C88" w:rsidRPr="00792710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14" w:type="pct"/>
          </w:tcPr>
          <w:p w:rsidR="00BA7C88" w:rsidRPr="00792710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11" w:type="pct"/>
          </w:tcPr>
          <w:p w:rsidR="00BA7C88" w:rsidRPr="00792710" w:rsidRDefault="00F41A1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Доля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соответствующих нормативным требованиям действующего законодательства, в общем количестве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11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Доля мест массового отдыха у воды, подготовленных к купальному сезону, от общего количества мест массового отдыха у воды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1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92710" w:rsidRPr="00792710" w:rsidTr="00792710">
        <w:tc>
          <w:tcPr>
            <w:tcW w:w="367" w:type="pct"/>
            <w:vMerge w:val="restar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4633" w:type="pct"/>
            <w:gridSpan w:val="7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Задача. Упорядочение размещения рекламных конструкций, нестационарных торговых объектов, автостоянок открытого типа на территории города Перми</w:t>
            </w:r>
          </w:p>
        </w:tc>
      </w:tr>
      <w:tr w:rsidR="00792710" w:rsidRPr="00792710" w:rsidTr="00792710">
        <w:tc>
          <w:tcPr>
            <w:tcW w:w="367" w:type="pct"/>
            <w:vMerge/>
            <w:shd w:val="clear" w:color="auto" w:fill="auto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  <w:shd w:val="clear" w:color="auto" w:fill="auto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492" w:type="pct"/>
            <w:shd w:val="clear" w:color="auto" w:fill="auto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14" w:type="pct"/>
            <w:shd w:val="clear" w:color="auto" w:fill="auto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2" w:type="pct"/>
            <w:shd w:val="clear" w:color="auto" w:fill="auto"/>
          </w:tcPr>
          <w:p w:rsidR="00BA7C88" w:rsidRPr="00792710" w:rsidRDefault="004A49F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4" w:type="pct"/>
            <w:shd w:val="clear" w:color="auto" w:fill="auto"/>
          </w:tcPr>
          <w:p w:rsidR="00BA7C88" w:rsidRPr="00792710" w:rsidRDefault="004A49F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4" w:type="pct"/>
            <w:shd w:val="clear" w:color="auto" w:fill="auto"/>
          </w:tcPr>
          <w:p w:rsidR="00BA7C88" w:rsidRPr="00792710" w:rsidRDefault="004A49F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1" w:type="pct"/>
            <w:shd w:val="clear" w:color="auto" w:fill="auto"/>
          </w:tcPr>
          <w:p w:rsidR="00BA7C88" w:rsidRPr="00792710" w:rsidRDefault="004A49F4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Объем задолженности по договорам РК, договорам НТО (без учета пеней и штрафов)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9C6B52" w:rsidRPr="007927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" w:type="pct"/>
          </w:tcPr>
          <w:p w:rsidR="00BA7C88" w:rsidRPr="00792710" w:rsidRDefault="009C6B52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C6B52" w:rsidRPr="007927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C6B52" w:rsidRPr="007927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710" w:rsidRPr="00792710" w:rsidTr="00792710">
        <w:tc>
          <w:tcPr>
            <w:tcW w:w="367" w:type="pct"/>
            <w:vMerge w:val="restar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4633" w:type="pct"/>
            <w:gridSpan w:val="7"/>
          </w:tcPr>
          <w:p w:rsidR="00BA7C88" w:rsidRPr="00792710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792710" w:rsidRPr="00792710" w:rsidTr="00792710">
        <w:tc>
          <w:tcPr>
            <w:tcW w:w="367" w:type="pct"/>
            <w:vMerge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pct"/>
          </w:tcPr>
          <w:p w:rsidR="00BA7C88" w:rsidRPr="00792710" w:rsidRDefault="00F604E5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04E5">
              <w:rPr>
                <w:rFonts w:ascii="Times New Roman" w:hAnsi="Times New Roman" w:cs="Times New Roman"/>
                <w:sz w:val="24"/>
                <w:szCs w:val="24"/>
              </w:rPr>
              <w:t>Доля проведенных ярмарочных дней от общего количества планируемых ярмарочных дней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2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4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1" w:type="pct"/>
          </w:tcPr>
          <w:p w:rsidR="00BA7C88" w:rsidRPr="00792710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7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F1EA5" w:rsidRDefault="00EF1EA5" w:rsidP="00EF1EA5">
      <w:pPr>
        <w:pStyle w:val="ConsPlusNormal"/>
        <w:widowControl/>
        <w:ind w:left="9639"/>
        <w:jc w:val="both"/>
        <w:rPr>
          <w:rFonts w:ascii="Times New Roman" w:hAnsi="Times New Roman" w:cs="Times New Roman"/>
          <w:sz w:val="28"/>
          <w:szCs w:val="28"/>
        </w:rPr>
      </w:pPr>
    </w:p>
    <w:p w:rsidR="00792710" w:rsidRDefault="00CE2DE0" w:rsidP="00253D22">
      <w:pPr>
        <w:pStyle w:val="ConsPlusNormal"/>
        <w:widowControl/>
        <w:spacing w:line="240" w:lineRule="exact"/>
        <w:ind w:left="9639"/>
        <w:jc w:val="both"/>
        <w:rPr>
          <w:rFonts w:ascii="Times New Roman" w:hAnsi="Times New Roman" w:cs="Times New Roman"/>
          <w:sz w:val="28"/>
          <w:szCs w:val="28"/>
        </w:rPr>
      </w:pPr>
      <w:r w:rsidRPr="00B46883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792710" w:rsidRDefault="00792710" w:rsidP="00253D22">
      <w:pPr>
        <w:pStyle w:val="ConsPlusNormal"/>
        <w:widowControl/>
        <w:spacing w:line="240" w:lineRule="exact"/>
        <w:ind w:left="96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E2DE0" w:rsidRPr="00B46883">
        <w:rPr>
          <w:rFonts w:ascii="Times New Roman" w:hAnsi="Times New Roman" w:cs="Times New Roman"/>
          <w:sz w:val="28"/>
          <w:szCs w:val="28"/>
        </w:rPr>
        <w:t xml:space="preserve">Таблице показателей конечного </w:t>
      </w:r>
    </w:p>
    <w:p w:rsidR="00792710" w:rsidRDefault="00CE2DE0" w:rsidP="00253D22">
      <w:pPr>
        <w:pStyle w:val="ConsPlusNormal"/>
        <w:widowControl/>
        <w:spacing w:line="240" w:lineRule="exact"/>
        <w:ind w:left="9639"/>
        <w:jc w:val="both"/>
        <w:rPr>
          <w:rFonts w:ascii="Times New Roman" w:hAnsi="Times New Roman" w:cs="Times New Roman"/>
          <w:sz w:val="28"/>
          <w:szCs w:val="28"/>
        </w:rPr>
      </w:pPr>
      <w:r w:rsidRPr="00B46883">
        <w:rPr>
          <w:rFonts w:ascii="Times New Roman" w:hAnsi="Times New Roman" w:cs="Times New Roman"/>
          <w:sz w:val="28"/>
          <w:szCs w:val="28"/>
        </w:rPr>
        <w:t xml:space="preserve">результата муниципальной программы </w:t>
      </w:r>
    </w:p>
    <w:p w:rsidR="00792710" w:rsidRDefault="00BA7C88" w:rsidP="00253D22">
      <w:pPr>
        <w:pStyle w:val="ConsPlusNormal"/>
        <w:widowControl/>
        <w:spacing w:line="240" w:lineRule="exact"/>
        <w:ind w:left="9639"/>
        <w:jc w:val="both"/>
        <w:rPr>
          <w:rFonts w:ascii="Times New Roman" w:hAnsi="Times New Roman" w:cs="Times New Roman"/>
          <w:sz w:val="28"/>
          <w:szCs w:val="28"/>
        </w:rPr>
      </w:pPr>
      <w:r w:rsidRPr="00B46883">
        <w:rPr>
          <w:rFonts w:ascii="Times New Roman" w:hAnsi="Times New Roman" w:cs="Times New Roman"/>
          <w:sz w:val="28"/>
          <w:szCs w:val="28"/>
        </w:rPr>
        <w:t xml:space="preserve">«Экономическое развитие города Перми» </w:t>
      </w:r>
    </w:p>
    <w:p w:rsidR="00792710" w:rsidRDefault="00792710" w:rsidP="00EA057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92710" w:rsidRDefault="00CE2DE0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6883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:rsidR="00CE2DE0" w:rsidRPr="00B46883" w:rsidRDefault="00CE2DE0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6883">
        <w:rPr>
          <w:rFonts w:ascii="Times New Roman" w:hAnsi="Times New Roman" w:cs="Times New Roman"/>
          <w:b/>
          <w:bCs/>
          <w:sz w:val="28"/>
          <w:szCs w:val="28"/>
        </w:rPr>
        <w:t>расчета значений показателей конечного результата</w:t>
      </w:r>
    </w:p>
    <w:p w:rsidR="00CE2DE0" w:rsidRPr="00B46883" w:rsidRDefault="00CE2DE0" w:rsidP="00253D22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46883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«Экономическое развитие города Перми»</w:t>
      </w:r>
    </w:p>
    <w:p w:rsidR="00BA7C88" w:rsidRPr="00B46883" w:rsidRDefault="00BA7C88" w:rsidP="00253D22">
      <w:pPr>
        <w:pStyle w:val="ConsPlusNormal"/>
        <w:widowControl/>
        <w:jc w:val="center"/>
        <w:rPr>
          <w:rFonts w:ascii="Times New Roman" w:hAnsi="Times New Roman" w:cs="Times New Roman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2654"/>
        <w:gridCol w:w="737"/>
        <w:gridCol w:w="1878"/>
        <w:gridCol w:w="1871"/>
        <w:gridCol w:w="1984"/>
        <w:gridCol w:w="1417"/>
        <w:gridCol w:w="1845"/>
        <w:gridCol w:w="1908"/>
      </w:tblGrid>
      <w:tr w:rsidR="00792710" w:rsidRPr="001402D5" w:rsidTr="00792710">
        <w:tc>
          <w:tcPr>
            <w:tcW w:w="510" w:type="dxa"/>
            <w:vMerge w:val="restart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54" w:type="dxa"/>
            <w:vMerge w:val="restart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конечного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</w:p>
        </w:tc>
        <w:tc>
          <w:tcPr>
            <w:tcW w:w="737" w:type="dxa"/>
            <w:vMerge w:val="restart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878" w:type="dxa"/>
            <w:vMerge w:val="restart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НПА,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определяющий методику расчета показателя конечного результата</w:t>
            </w:r>
          </w:p>
        </w:tc>
        <w:tc>
          <w:tcPr>
            <w:tcW w:w="3855" w:type="dxa"/>
            <w:gridSpan w:val="2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Расчет показателя конечного результата</w:t>
            </w:r>
          </w:p>
        </w:tc>
        <w:tc>
          <w:tcPr>
            <w:tcW w:w="5170" w:type="dxa"/>
            <w:gridSpan w:val="3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расчета значений показателя конечного результата</w:t>
            </w:r>
          </w:p>
        </w:tc>
      </w:tr>
      <w:tr w:rsidR="00792710" w:rsidRPr="001402D5" w:rsidTr="00792710">
        <w:tc>
          <w:tcPr>
            <w:tcW w:w="510" w:type="dxa"/>
            <w:vMerge/>
          </w:tcPr>
          <w:p w:rsidR="00BA7C88" w:rsidRPr="001402D5" w:rsidRDefault="00BA7C88" w:rsidP="00253D22">
            <w:pPr>
              <w:rPr>
                <w:sz w:val="24"/>
                <w:szCs w:val="24"/>
              </w:rPr>
            </w:pPr>
          </w:p>
        </w:tc>
        <w:tc>
          <w:tcPr>
            <w:tcW w:w="2654" w:type="dxa"/>
            <w:vMerge/>
          </w:tcPr>
          <w:p w:rsidR="00BA7C88" w:rsidRPr="001402D5" w:rsidRDefault="00BA7C88" w:rsidP="00253D22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BA7C88" w:rsidRPr="001402D5" w:rsidRDefault="00BA7C88" w:rsidP="00253D22">
            <w:pPr>
              <w:rPr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BA7C88" w:rsidRPr="001402D5" w:rsidRDefault="00BA7C88" w:rsidP="00253D22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формула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буквенное обозначение переменной в формуле расчета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источник исходных данных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метод сбора исходных данных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периодичность сбора исходных данных</w:t>
            </w:r>
          </w:p>
        </w:tc>
      </w:tr>
    </w:tbl>
    <w:p w:rsidR="00BA7C88" w:rsidRPr="00B46883" w:rsidRDefault="00BA7C88" w:rsidP="00253D22">
      <w:pPr>
        <w:rPr>
          <w:sz w:val="4"/>
          <w:szCs w:val="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2654"/>
        <w:gridCol w:w="737"/>
        <w:gridCol w:w="1878"/>
        <w:gridCol w:w="1871"/>
        <w:gridCol w:w="1984"/>
        <w:gridCol w:w="1417"/>
        <w:gridCol w:w="1845"/>
        <w:gridCol w:w="1908"/>
      </w:tblGrid>
      <w:tr w:rsidR="00792710" w:rsidRPr="001402D5" w:rsidTr="00792710">
        <w:trPr>
          <w:tblHeader/>
        </w:trPr>
        <w:tc>
          <w:tcPr>
            <w:tcW w:w="510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в год на одного работника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тыс. руб./чел.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B533B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(ФЗП + И + Пр)/ССЧ</w:t>
            </w:r>
          </w:p>
        </w:tc>
        <w:tc>
          <w:tcPr>
            <w:tcW w:w="1984" w:type="dxa"/>
          </w:tcPr>
          <w:p w:rsidR="00B533B5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ФЗП – фонд заработной платы работников крупных и средних предприятий и организаций города Перми (без внешних совместителей),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тыс. руб.;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Пр – совокупная прибыль крупных и средних предприятий и организаций, тыс. руб.;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И – объем инвестиций в основной капитал за счет всех источников финансирования,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тыс. руб.;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ССЧ – среднесписочная численность работающих на крупных и средних предприятиях по городу Перми (без внешних совместителей), чел.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статистика, департамент планирования и мониторинга администра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ции города Перми </w:t>
            </w:r>
            <w:r w:rsidR="007618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ДПМ) 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статистическая отчетность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ежегодно до 15 марта года, следующего за отчетным периодом</w:t>
            </w:r>
          </w:p>
        </w:tc>
      </w:tr>
      <w:tr w:rsidR="00792710" w:rsidRPr="001402D5" w:rsidTr="00792710">
        <w:tc>
          <w:tcPr>
            <w:tcW w:w="510" w:type="dxa"/>
          </w:tcPr>
          <w:p w:rsidR="00081C76" w:rsidRPr="001402D5" w:rsidRDefault="00081C7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4" w:type="dxa"/>
          </w:tcPr>
          <w:p w:rsidR="00081C76" w:rsidRPr="001402D5" w:rsidRDefault="00081C76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организаций</w:t>
            </w:r>
          </w:p>
        </w:tc>
        <w:tc>
          <w:tcPr>
            <w:tcW w:w="737" w:type="dxa"/>
          </w:tcPr>
          <w:p w:rsidR="00081C76" w:rsidRPr="001402D5" w:rsidRDefault="00081C7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78" w:type="dxa"/>
          </w:tcPr>
          <w:p w:rsidR="00081C76" w:rsidRPr="001402D5" w:rsidRDefault="00081C7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081C76" w:rsidRPr="001402D5" w:rsidRDefault="00081C7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нерасчетный показатель</w:t>
            </w:r>
          </w:p>
        </w:tc>
        <w:tc>
          <w:tcPr>
            <w:tcW w:w="1984" w:type="dxa"/>
          </w:tcPr>
          <w:p w:rsidR="00081C76" w:rsidRPr="001402D5" w:rsidRDefault="00081C7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1C76" w:rsidRPr="001402D5" w:rsidRDefault="00081C7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Пермьстат</w:t>
            </w:r>
          </w:p>
        </w:tc>
        <w:tc>
          <w:tcPr>
            <w:tcW w:w="1845" w:type="dxa"/>
          </w:tcPr>
          <w:p w:rsidR="00081C76" w:rsidRPr="001402D5" w:rsidRDefault="00081C7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</w:t>
            </w:r>
          </w:p>
        </w:tc>
        <w:tc>
          <w:tcPr>
            <w:tcW w:w="1908" w:type="dxa"/>
          </w:tcPr>
          <w:p w:rsidR="00081C76" w:rsidRPr="001402D5" w:rsidRDefault="00081C7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ежегодно до 01 марта года, следующего за отчетным периодом</w:t>
            </w:r>
          </w:p>
        </w:tc>
      </w:tr>
      <w:tr w:rsidR="00792710" w:rsidRPr="001402D5" w:rsidTr="00792710">
        <w:tc>
          <w:tcPr>
            <w:tcW w:w="510" w:type="dxa"/>
          </w:tcPr>
          <w:p w:rsidR="00E75F03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4" w:type="dxa"/>
          </w:tcPr>
          <w:p w:rsidR="00E75F03" w:rsidRPr="001402D5" w:rsidRDefault="00E75F03" w:rsidP="00253D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02D5">
              <w:rPr>
                <w:sz w:val="24"/>
                <w:szCs w:val="24"/>
              </w:rPr>
              <w:t xml:space="preserve">Доля отгруженной инновационной продукции в общем объеме </w:t>
            </w:r>
            <w:r w:rsidRPr="001402D5">
              <w:rPr>
                <w:sz w:val="24"/>
                <w:szCs w:val="24"/>
              </w:rPr>
              <w:lastRenderedPageBreak/>
              <w:t>отгруженной продукции промышленности</w:t>
            </w:r>
          </w:p>
        </w:tc>
        <w:tc>
          <w:tcPr>
            <w:tcW w:w="737" w:type="dxa"/>
          </w:tcPr>
          <w:p w:rsidR="00E75F03" w:rsidRPr="001402D5" w:rsidRDefault="00E75F03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02D5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878" w:type="dxa"/>
          </w:tcPr>
          <w:p w:rsidR="00E75F03" w:rsidRPr="001402D5" w:rsidRDefault="00E75F03" w:rsidP="00253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02D5">
              <w:rPr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E75F03" w:rsidRPr="001402D5" w:rsidRDefault="00E75F0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ин.пр.</w:t>
            </w:r>
            <w:r w:rsidR="00761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</w:p>
          <w:p w:rsidR="00E75F03" w:rsidRPr="001402D5" w:rsidRDefault="00E75F03" w:rsidP="0076182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ин. тов.</w:t>
            </w:r>
            <w:r w:rsidR="007618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соб. пр.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х 100 %</w:t>
            </w:r>
          </w:p>
        </w:tc>
        <w:tc>
          <w:tcPr>
            <w:tcW w:w="1984" w:type="dxa"/>
          </w:tcPr>
          <w:p w:rsidR="00E75F03" w:rsidRPr="001402D5" w:rsidRDefault="00E75F0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ин.пр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– доля отгруженной инновационной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продукции </w:t>
            </w:r>
            <w:r w:rsidR="007618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в общем объеме отгруженной продукции промышленности, %; </w:t>
            </w:r>
          </w:p>
          <w:p w:rsidR="00E75F03" w:rsidRPr="001402D5" w:rsidRDefault="00E75F0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ин. тов.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– объем отгруженных инновационных товаров, работ и услуг организаций, млн. руб.; </w:t>
            </w:r>
          </w:p>
          <w:p w:rsidR="00E75F03" w:rsidRPr="001402D5" w:rsidRDefault="00E75F0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соб. пр.</w:t>
            </w:r>
            <w:r w:rsidR="00761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– объем о</w:t>
            </w:r>
            <w:r w:rsidR="00B533B5" w:rsidRPr="001402D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груженной продукции собственного производства, выполненных работ и услуг,</w:t>
            </w:r>
          </w:p>
          <w:p w:rsidR="00E75F03" w:rsidRPr="001402D5" w:rsidRDefault="00E75F0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E75F03" w:rsidRPr="001402D5" w:rsidRDefault="00E75F03" w:rsidP="00B533B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статистика, </w:t>
            </w:r>
            <w:r w:rsidR="00B533B5"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ДПМ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</w:tcPr>
          <w:p w:rsidR="00E75F03" w:rsidRPr="001402D5" w:rsidRDefault="00E75F0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статистическая отчетность</w:t>
            </w:r>
          </w:p>
        </w:tc>
        <w:tc>
          <w:tcPr>
            <w:tcW w:w="1908" w:type="dxa"/>
          </w:tcPr>
          <w:p w:rsidR="00E75F03" w:rsidRPr="001402D5" w:rsidRDefault="00E75F03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01 октября года, следующего за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отчетным периодом</w:t>
            </w:r>
          </w:p>
        </w:tc>
      </w:tr>
      <w:tr w:rsidR="00792710" w:rsidRPr="001402D5" w:rsidTr="00792710">
        <w:tc>
          <w:tcPr>
            <w:tcW w:w="510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54" w:type="dxa"/>
          </w:tcPr>
          <w:p w:rsidR="00124A06" w:rsidRPr="001402D5" w:rsidRDefault="00124A06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Число СМСП в расчете на 10 тыс. чел. населения</w:t>
            </w:r>
          </w:p>
        </w:tc>
        <w:tc>
          <w:tcPr>
            <w:tcW w:w="737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78" w:type="dxa"/>
          </w:tcPr>
          <w:p w:rsidR="00124A06" w:rsidRPr="001402D5" w:rsidRDefault="00124A06" w:rsidP="0076182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решение Пермской городской Думы от 26</w:t>
            </w:r>
            <w:r w:rsidR="0076182F">
              <w:rPr>
                <w:rFonts w:ascii="Times New Roman" w:hAnsi="Times New Roman" w:cs="Times New Roman"/>
                <w:sz w:val="24"/>
                <w:szCs w:val="24"/>
              </w:rPr>
              <w:t xml:space="preserve"> апреля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r w:rsidR="0076182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7618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№ 67 «Об утверждении Плана мероприятий по реализации Стратегии социально-экономического развития муни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ципального образования город Пермь до 2030 года на период 2016-2020 годов»</w:t>
            </w:r>
          </w:p>
        </w:tc>
        <w:tc>
          <w:tcPr>
            <w:tcW w:w="1871" w:type="dxa"/>
          </w:tcPr>
          <w:p w:rsidR="00124A06" w:rsidRPr="001402D5" w:rsidRDefault="00124A06" w:rsidP="0076182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СМСП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= (СМП + ССП)/Ч x 10000</w:t>
            </w:r>
          </w:p>
        </w:tc>
        <w:tc>
          <w:tcPr>
            <w:tcW w:w="1984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СМП – число СМСП по состоянию на 01 января года, следующего за отчетным периодом, ед.;</w:t>
            </w:r>
          </w:p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ССП – число СМСП по состоянию </w:t>
            </w:r>
          </w:p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на 01 января года, следующего за отчетным пе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риодом, ед.;</w:t>
            </w:r>
          </w:p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Ч – численность постоянного населения города Перми</w:t>
            </w:r>
            <w:r w:rsidR="00F157CC"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по состоянию на 01 января года, следующего за отчетным периодом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  <w:tc>
          <w:tcPr>
            <w:tcW w:w="1417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УФНС по Пермскому краю, департамент планирования и мониторинга администрации города Перми</w:t>
            </w:r>
          </w:p>
        </w:tc>
        <w:tc>
          <w:tcPr>
            <w:tcW w:w="1845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</w:t>
            </w:r>
          </w:p>
        </w:tc>
        <w:tc>
          <w:tcPr>
            <w:tcW w:w="1908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ежегодно до 01 марта года, следующего за отчетным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Наличие системы поддержки объединений местных товаропроизводителей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нерасчетный показатель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прямой мониторинг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Количество вновь созданных рабочих мест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нерасчетный показатель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прямой мониторинг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Количество кластеров (нарастающим итогом)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нерасчетный показатель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прямой мониторинг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B533B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Инв_вб/Ч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Инв_вб – Объем инвестиций в основной капитал без учета бюджетных средств, млн.</w:t>
            </w:r>
            <w:r w:rsidR="00B533B5"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B533B5" w:rsidRPr="001402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Ч – численность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постоянного населения города Перми, тыс. чел.</w:t>
            </w:r>
          </w:p>
        </w:tc>
        <w:tc>
          <w:tcPr>
            <w:tcW w:w="1417" w:type="dxa"/>
          </w:tcPr>
          <w:p w:rsidR="00BA7C88" w:rsidRPr="001402D5" w:rsidRDefault="00BA7C88" w:rsidP="00B533B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статистика, </w:t>
            </w:r>
            <w:r w:rsidR="00B533B5" w:rsidRPr="001402D5">
              <w:rPr>
                <w:rFonts w:ascii="Times New Roman" w:hAnsi="Times New Roman" w:cs="Times New Roman"/>
                <w:sz w:val="24"/>
                <w:szCs w:val="24"/>
              </w:rPr>
              <w:t>ДПМ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ежегодно до 01 марта года, следующего за отчетным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Наличие актуального инвестиционного паспорта города Перми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есть/нет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нерасчетный показатель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прямой мониторинг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Наличие актуального инвестиционного портала города Перми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есть/нет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нерасчетный показатель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прямой мониторинг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Количество вновь заключенных соглашений МЧП, концессионных соглашений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нерасчетный показатель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прямой мониторинг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4A06" w:rsidRPr="00140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направленных на популяризацию малого и среднего предпринимательства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нерасчетный показатель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прямой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4A06" w:rsidRPr="001402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объектов, включенных в перечень муниципального имущества, предназначенного для предоставления в аренду СМСП и организациям, образующим инфраструктуру поддержки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СМСП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нерасчетный показатель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прямой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4A06" w:rsidRPr="001402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направленных на развитие инновационного предпринимательства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нерасчетный показатель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прямой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4A06" w:rsidRPr="001402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схем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схем НТО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схем НТО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схем НТО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нестационарных торговых объектов, размещенных в местах, определенных в схеме размещения нестационарных торговых объектов на территории города Перми на конец отчетного периода;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схем НТО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мест, определенных схемой размещения нестационарных торговых объектов </w:t>
            </w:r>
          </w:p>
          <w:p w:rsidR="00BA7C88" w:rsidRPr="001402D5" w:rsidRDefault="00BA7C88" w:rsidP="00EA057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города Перми </w:t>
            </w:r>
            <w:r w:rsidR="00EA05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Схема НТО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прямой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 периодом</w:t>
            </w:r>
          </w:p>
        </w:tc>
      </w:tr>
      <w:tr w:rsidR="00792710" w:rsidRPr="001402D5" w:rsidTr="00792710">
        <w:tc>
          <w:tcPr>
            <w:tcW w:w="510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54" w:type="dxa"/>
          </w:tcPr>
          <w:p w:rsidR="00124A06" w:rsidRPr="001402D5" w:rsidRDefault="00124A06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Доля АСОТ, размещенных на земельных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участках, находящихся в муниципальной собственности, и земельных участках/землях, государственная собственность на которые не разграничена, соответствующих нормативным требованиям действующего законодательства, в общем количестве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</w:t>
            </w:r>
          </w:p>
        </w:tc>
        <w:tc>
          <w:tcPr>
            <w:tcW w:w="737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878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автост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</w:p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АСОТ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/О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АСОТ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) x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100 %</w:t>
            </w:r>
          </w:p>
        </w:tc>
        <w:tc>
          <w:tcPr>
            <w:tcW w:w="1984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АСОТ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АСОТ, со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ответствующих нормативным требованиям, ед.;</w:t>
            </w:r>
          </w:p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АСОТ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размещенных АСОТ, ед.</w:t>
            </w:r>
          </w:p>
        </w:tc>
        <w:tc>
          <w:tcPr>
            <w:tcW w:w="1417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реестр АСОТ на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территории города Перми, территориальные органы администрации города Перми </w:t>
            </w:r>
          </w:p>
        </w:tc>
        <w:tc>
          <w:tcPr>
            <w:tcW w:w="1845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прямой мониторинг</w:t>
            </w:r>
          </w:p>
        </w:tc>
        <w:tc>
          <w:tcPr>
            <w:tcW w:w="1908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 февраля года, следующего за отчетным периодом</w:t>
            </w:r>
          </w:p>
        </w:tc>
      </w:tr>
      <w:tr w:rsidR="00792710" w:rsidRPr="001402D5" w:rsidTr="00792710">
        <w:tc>
          <w:tcPr>
            <w:tcW w:w="510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54" w:type="dxa"/>
          </w:tcPr>
          <w:p w:rsidR="00124A06" w:rsidRPr="001402D5" w:rsidRDefault="00124A06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Доля мест массового отдыха у воды, подготовленных к купальному сезону, от общего количества мест массового отдыха у воды</w:t>
            </w:r>
          </w:p>
        </w:tc>
        <w:tc>
          <w:tcPr>
            <w:tcW w:w="737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78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533B5"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ММО</w:t>
            </w:r>
            <w:r w:rsidR="00B533B5"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</w:p>
          <w:p w:rsidR="00124A06" w:rsidRPr="001402D5" w:rsidRDefault="00124A06" w:rsidP="00B533B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пММО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/ 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ММО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x 100 %</w:t>
            </w:r>
          </w:p>
        </w:tc>
        <w:tc>
          <w:tcPr>
            <w:tcW w:w="1984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пММО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мест массового отдыха у воды, подготовленных к купальному сезону;</w:t>
            </w:r>
          </w:p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ММО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мест массового отдыха у воды</w:t>
            </w:r>
          </w:p>
        </w:tc>
        <w:tc>
          <w:tcPr>
            <w:tcW w:w="1417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1845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прямой мониторинг</w:t>
            </w:r>
          </w:p>
        </w:tc>
        <w:tc>
          <w:tcPr>
            <w:tcW w:w="1908" w:type="dxa"/>
          </w:tcPr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124A06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 периодом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4A06" w:rsidRPr="001402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Доля РК, установлен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в местах, определенных в Схеме РК, в общем количестве мест, определенных Схемой РК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схем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схем РК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:rsidR="00B533B5" w:rsidRPr="001402D5" w:rsidRDefault="00BA7C88" w:rsidP="00B533B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схем РК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x</w:t>
            </w:r>
            <w:r w:rsidR="00B533B5"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7C88" w:rsidRPr="001402D5" w:rsidRDefault="00BA7C88" w:rsidP="00B533B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схем РК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– коли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чество РК, установленных в местах, определенных в Схеме РК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на конец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отчетного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периода;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схем РК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мест,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определенных Схемой РК на конец отчетного периода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Схема РК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прямой мони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торинг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ежегодно не 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позднее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 периодом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4A06" w:rsidRPr="001402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54" w:type="dxa"/>
          </w:tcPr>
          <w:p w:rsidR="00BA7C88" w:rsidRPr="001402D5" w:rsidRDefault="00BA7C88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Объем задолженности по договорам РК, договорам НТО (без учета пеней и штрафов)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снижение объема задолженности ежегодно на 15 %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ДЭПП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 периодом</w:t>
            </w:r>
          </w:p>
        </w:tc>
      </w:tr>
      <w:tr w:rsidR="00792710" w:rsidRPr="001402D5" w:rsidTr="00792710">
        <w:tc>
          <w:tcPr>
            <w:tcW w:w="510" w:type="dxa"/>
          </w:tcPr>
          <w:p w:rsidR="00BA7C88" w:rsidRPr="001402D5" w:rsidRDefault="00124A06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54" w:type="dxa"/>
          </w:tcPr>
          <w:p w:rsidR="00BA7C88" w:rsidRPr="001402D5" w:rsidRDefault="00F604E5" w:rsidP="00253D22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04E5">
              <w:rPr>
                <w:rFonts w:ascii="Times New Roman" w:hAnsi="Times New Roman" w:cs="Times New Roman"/>
                <w:sz w:val="24"/>
                <w:szCs w:val="24"/>
              </w:rPr>
              <w:t>Доля проведенных ярмарочных дней от общего количества планируемых ярмарочных дней</w:t>
            </w:r>
          </w:p>
        </w:tc>
        <w:tc>
          <w:tcPr>
            <w:tcW w:w="73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7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A7C88" w:rsidRPr="001402D5" w:rsidRDefault="00BA7C88" w:rsidP="0076182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ЯМ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= 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прЯМ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/ 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обЯМ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x 100 %</w:t>
            </w:r>
          </w:p>
        </w:tc>
        <w:tc>
          <w:tcPr>
            <w:tcW w:w="1984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прЯМ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проведенных ярмарок;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402D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обЯМ</w:t>
            </w: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ярмарок, планируемых к проведению</w:t>
            </w:r>
          </w:p>
        </w:tc>
        <w:tc>
          <w:tcPr>
            <w:tcW w:w="1417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перечень планируемых ярмарок</w:t>
            </w:r>
          </w:p>
        </w:tc>
        <w:tc>
          <w:tcPr>
            <w:tcW w:w="1845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908" w:type="dxa"/>
          </w:tcPr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не позднее </w:t>
            </w:r>
          </w:p>
          <w:p w:rsidR="00BA7C88" w:rsidRPr="001402D5" w:rsidRDefault="00BA7C88" w:rsidP="00253D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D5">
              <w:rPr>
                <w:rFonts w:ascii="Times New Roman" w:hAnsi="Times New Roman" w:cs="Times New Roman"/>
                <w:sz w:val="24"/>
                <w:szCs w:val="24"/>
              </w:rPr>
              <w:t>05 февраля года, следующего за отчетным периодом</w:t>
            </w:r>
          </w:p>
        </w:tc>
      </w:tr>
    </w:tbl>
    <w:p w:rsidR="00F54521" w:rsidRPr="00B46883" w:rsidRDefault="00F54521" w:rsidP="00253D22">
      <w:pPr>
        <w:rPr>
          <w:sz w:val="28"/>
          <w:szCs w:val="28"/>
        </w:rPr>
      </w:pPr>
    </w:p>
    <w:sectPr w:rsidR="00F54521" w:rsidRPr="00B46883" w:rsidSect="00FC38CA">
      <w:headerReference w:type="first" r:id="rId14"/>
      <w:pgSz w:w="16820" w:h="11900" w:orient="landscape"/>
      <w:pgMar w:top="1134" w:right="567" w:bottom="1134" w:left="1418" w:header="397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ED5" w:rsidRDefault="00B17ED5">
      <w:r>
        <w:separator/>
      </w:r>
    </w:p>
  </w:endnote>
  <w:endnote w:type="continuationSeparator" w:id="0">
    <w:p w:rsidR="00B17ED5" w:rsidRDefault="00B17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A79" w:rsidRDefault="004A6A79">
    <w:pPr>
      <w:pStyle w:val="a7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ED5" w:rsidRDefault="00B17ED5">
      <w:r>
        <w:separator/>
      </w:r>
    </w:p>
  </w:footnote>
  <w:footnote w:type="continuationSeparator" w:id="0">
    <w:p w:rsidR="00B17ED5" w:rsidRDefault="00B17E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A79" w:rsidRDefault="005074FF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A6A7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A6A79" w:rsidRDefault="004A6A7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0115745"/>
    </w:sdtPr>
    <w:sdtEndPr>
      <w:rPr>
        <w:sz w:val="28"/>
        <w:szCs w:val="28"/>
      </w:rPr>
    </w:sdtEndPr>
    <w:sdtContent>
      <w:p w:rsidR="004A6A79" w:rsidRPr="00FC38CA" w:rsidRDefault="005074FF" w:rsidP="00FC38CA">
        <w:pPr>
          <w:pStyle w:val="aa"/>
          <w:jc w:val="center"/>
          <w:rPr>
            <w:sz w:val="28"/>
            <w:szCs w:val="28"/>
          </w:rPr>
        </w:pPr>
        <w:r w:rsidRPr="00FC38CA">
          <w:rPr>
            <w:sz w:val="28"/>
            <w:szCs w:val="28"/>
          </w:rPr>
          <w:fldChar w:fldCharType="begin"/>
        </w:r>
        <w:r w:rsidR="004A6A79" w:rsidRPr="00FC38CA">
          <w:rPr>
            <w:sz w:val="28"/>
            <w:szCs w:val="28"/>
          </w:rPr>
          <w:instrText>PAGE   \* MERGEFORMAT</w:instrText>
        </w:r>
        <w:r w:rsidRPr="00FC38CA">
          <w:rPr>
            <w:sz w:val="28"/>
            <w:szCs w:val="28"/>
          </w:rPr>
          <w:fldChar w:fldCharType="separate"/>
        </w:r>
        <w:r w:rsidR="004728A8">
          <w:rPr>
            <w:noProof/>
            <w:sz w:val="28"/>
            <w:szCs w:val="28"/>
          </w:rPr>
          <w:t>20</w:t>
        </w:r>
        <w:r w:rsidRPr="00FC38CA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A79" w:rsidRDefault="004A6A79">
    <w:pPr>
      <w:pStyle w:val="aa"/>
      <w:jc w:val="center"/>
    </w:pPr>
  </w:p>
  <w:p w:rsidR="004A6A79" w:rsidRDefault="004A6A79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2512194"/>
    </w:sdtPr>
    <w:sdtEndPr/>
    <w:sdtContent>
      <w:p w:rsidR="004A6A79" w:rsidRDefault="00B17ED5">
        <w:pPr>
          <w:pStyle w:val="aa"/>
          <w:jc w:val="center"/>
        </w:pPr>
      </w:p>
    </w:sdtContent>
  </w:sdt>
  <w:p w:rsidR="004A6A79" w:rsidRPr="00863BA5" w:rsidRDefault="004A6A79">
    <w:pPr>
      <w:pStyle w:val="aa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51136"/>
    <w:multiLevelType w:val="multilevel"/>
    <w:tmpl w:val="AF56E7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26856976"/>
    <w:multiLevelType w:val="hybridMultilevel"/>
    <w:tmpl w:val="3A6EFEDC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F075DCF"/>
    <w:multiLevelType w:val="hybridMultilevel"/>
    <w:tmpl w:val="3CFACF2E"/>
    <w:lvl w:ilvl="0" w:tplc="FFFFFFFF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DDE052E"/>
    <w:multiLevelType w:val="hybridMultilevel"/>
    <w:tmpl w:val="81FC149A"/>
    <w:lvl w:ilvl="0" w:tplc="FFFFFFF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6D2C7A"/>
    <w:multiLevelType w:val="multilevel"/>
    <w:tmpl w:val="AF56E7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24"/>
    <w:rsid w:val="000009DF"/>
    <w:rsid w:val="00000E0B"/>
    <w:rsid w:val="000020F7"/>
    <w:rsid w:val="0000233C"/>
    <w:rsid w:val="00002B06"/>
    <w:rsid w:val="000037F4"/>
    <w:rsid w:val="00005C0F"/>
    <w:rsid w:val="00007787"/>
    <w:rsid w:val="00011530"/>
    <w:rsid w:val="00011C83"/>
    <w:rsid w:val="00011EB5"/>
    <w:rsid w:val="00016026"/>
    <w:rsid w:val="00017396"/>
    <w:rsid w:val="000217C9"/>
    <w:rsid w:val="00027017"/>
    <w:rsid w:val="000317B3"/>
    <w:rsid w:val="00034CBE"/>
    <w:rsid w:val="000366AF"/>
    <w:rsid w:val="00040600"/>
    <w:rsid w:val="000418CB"/>
    <w:rsid w:val="00053F7B"/>
    <w:rsid w:val="00055E59"/>
    <w:rsid w:val="00060702"/>
    <w:rsid w:val="00061A3F"/>
    <w:rsid w:val="00066521"/>
    <w:rsid w:val="000669C2"/>
    <w:rsid w:val="00066DDA"/>
    <w:rsid w:val="00066F2C"/>
    <w:rsid w:val="00067277"/>
    <w:rsid w:val="0007531C"/>
    <w:rsid w:val="000778B2"/>
    <w:rsid w:val="0008132F"/>
    <w:rsid w:val="0008166C"/>
    <w:rsid w:val="000818EF"/>
    <w:rsid w:val="00081C76"/>
    <w:rsid w:val="00082727"/>
    <w:rsid w:val="00082BBB"/>
    <w:rsid w:val="00086DFF"/>
    <w:rsid w:val="000924B2"/>
    <w:rsid w:val="000A5E13"/>
    <w:rsid w:val="000B0C94"/>
    <w:rsid w:val="000B50A5"/>
    <w:rsid w:val="000B6A79"/>
    <w:rsid w:val="000B7BC6"/>
    <w:rsid w:val="000C01B7"/>
    <w:rsid w:val="000C1CEC"/>
    <w:rsid w:val="000C3CD3"/>
    <w:rsid w:val="000C7817"/>
    <w:rsid w:val="000D0044"/>
    <w:rsid w:val="000D3372"/>
    <w:rsid w:val="000D4F5E"/>
    <w:rsid w:val="000E3183"/>
    <w:rsid w:val="000F1645"/>
    <w:rsid w:val="000F4419"/>
    <w:rsid w:val="000F7595"/>
    <w:rsid w:val="00101B43"/>
    <w:rsid w:val="00102094"/>
    <w:rsid w:val="00105413"/>
    <w:rsid w:val="001072E8"/>
    <w:rsid w:val="001128E8"/>
    <w:rsid w:val="001134E5"/>
    <w:rsid w:val="00114293"/>
    <w:rsid w:val="00124A06"/>
    <w:rsid w:val="001272F4"/>
    <w:rsid w:val="00130EB8"/>
    <w:rsid w:val="00134886"/>
    <w:rsid w:val="001402D5"/>
    <w:rsid w:val="00140B5B"/>
    <w:rsid w:val="001414A9"/>
    <w:rsid w:val="00142266"/>
    <w:rsid w:val="00145457"/>
    <w:rsid w:val="001454F2"/>
    <w:rsid w:val="00146A11"/>
    <w:rsid w:val="001470D3"/>
    <w:rsid w:val="00147B0D"/>
    <w:rsid w:val="00154D3B"/>
    <w:rsid w:val="0015754C"/>
    <w:rsid w:val="0015787E"/>
    <w:rsid w:val="001602DD"/>
    <w:rsid w:val="00160A27"/>
    <w:rsid w:val="00162C14"/>
    <w:rsid w:val="00163C06"/>
    <w:rsid w:val="00170BCA"/>
    <w:rsid w:val="001773C2"/>
    <w:rsid w:val="00180F7B"/>
    <w:rsid w:val="0018390B"/>
    <w:rsid w:val="00184081"/>
    <w:rsid w:val="001845E8"/>
    <w:rsid w:val="00184F23"/>
    <w:rsid w:val="00186527"/>
    <w:rsid w:val="001911A7"/>
    <w:rsid w:val="001938C3"/>
    <w:rsid w:val="00195638"/>
    <w:rsid w:val="00197D57"/>
    <w:rsid w:val="001A0DC1"/>
    <w:rsid w:val="001A33A1"/>
    <w:rsid w:val="001A4424"/>
    <w:rsid w:val="001A498D"/>
    <w:rsid w:val="001A62D3"/>
    <w:rsid w:val="001B0111"/>
    <w:rsid w:val="001B084C"/>
    <w:rsid w:val="001B1234"/>
    <w:rsid w:val="001B4991"/>
    <w:rsid w:val="001B5262"/>
    <w:rsid w:val="001B573D"/>
    <w:rsid w:val="001C2D79"/>
    <w:rsid w:val="001C34F0"/>
    <w:rsid w:val="001C4EF5"/>
    <w:rsid w:val="001C6BFA"/>
    <w:rsid w:val="001F2DCB"/>
    <w:rsid w:val="001F75FE"/>
    <w:rsid w:val="002043A0"/>
    <w:rsid w:val="002044BE"/>
    <w:rsid w:val="00204723"/>
    <w:rsid w:val="002047F8"/>
    <w:rsid w:val="00205257"/>
    <w:rsid w:val="002118B9"/>
    <w:rsid w:val="00212D00"/>
    <w:rsid w:val="00217351"/>
    <w:rsid w:val="002173C0"/>
    <w:rsid w:val="00220AD6"/>
    <w:rsid w:val="00220DAE"/>
    <w:rsid w:val="00223CF3"/>
    <w:rsid w:val="00236128"/>
    <w:rsid w:val="00236FDC"/>
    <w:rsid w:val="002379E8"/>
    <w:rsid w:val="002454AB"/>
    <w:rsid w:val="00250BD6"/>
    <w:rsid w:val="00253D22"/>
    <w:rsid w:val="002550BE"/>
    <w:rsid w:val="00256217"/>
    <w:rsid w:val="0025698F"/>
    <w:rsid w:val="00256DCB"/>
    <w:rsid w:val="00260EF6"/>
    <w:rsid w:val="0026173E"/>
    <w:rsid w:val="00262D3C"/>
    <w:rsid w:val="0026464B"/>
    <w:rsid w:val="00264DD8"/>
    <w:rsid w:val="00265FBA"/>
    <w:rsid w:val="002701F7"/>
    <w:rsid w:val="00271143"/>
    <w:rsid w:val="0027347D"/>
    <w:rsid w:val="00273AC1"/>
    <w:rsid w:val="00273F91"/>
    <w:rsid w:val="00275088"/>
    <w:rsid w:val="00277231"/>
    <w:rsid w:val="00283D92"/>
    <w:rsid w:val="00284E3D"/>
    <w:rsid w:val="00285593"/>
    <w:rsid w:val="00285967"/>
    <w:rsid w:val="00285CD7"/>
    <w:rsid w:val="00286364"/>
    <w:rsid w:val="0028697D"/>
    <w:rsid w:val="00287BED"/>
    <w:rsid w:val="00291262"/>
    <w:rsid w:val="002919F8"/>
    <w:rsid w:val="00292A0B"/>
    <w:rsid w:val="00293E27"/>
    <w:rsid w:val="00295CA1"/>
    <w:rsid w:val="002A2718"/>
    <w:rsid w:val="002A2A6C"/>
    <w:rsid w:val="002B1E7A"/>
    <w:rsid w:val="002C6299"/>
    <w:rsid w:val="002C77AC"/>
    <w:rsid w:val="002D0BDF"/>
    <w:rsid w:val="002D1122"/>
    <w:rsid w:val="002D144C"/>
    <w:rsid w:val="002D79EC"/>
    <w:rsid w:val="002E06B6"/>
    <w:rsid w:val="002E167F"/>
    <w:rsid w:val="002E42AF"/>
    <w:rsid w:val="002F06D4"/>
    <w:rsid w:val="002F0C0C"/>
    <w:rsid w:val="002F2786"/>
    <w:rsid w:val="002F2B47"/>
    <w:rsid w:val="002F684B"/>
    <w:rsid w:val="002F739B"/>
    <w:rsid w:val="002F787B"/>
    <w:rsid w:val="002F7BCE"/>
    <w:rsid w:val="00300183"/>
    <w:rsid w:val="00300624"/>
    <w:rsid w:val="00300DD6"/>
    <w:rsid w:val="00305CE1"/>
    <w:rsid w:val="0030766F"/>
    <w:rsid w:val="0031066C"/>
    <w:rsid w:val="00311B9D"/>
    <w:rsid w:val="00311DEC"/>
    <w:rsid w:val="0031534C"/>
    <w:rsid w:val="003167DB"/>
    <w:rsid w:val="00321755"/>
    <w:rsid w:val="00323D65"/>
    <w:rsid w:val="00324FAB"/>
    <w:rsid w:val="003300DB"/>
    <w:rsid w:val="00330C29"/>
    <w:rsid w:val="00333D31"/>
    <w:rsid w:val="0033514F"/>
    <w:rsid w:val="00337CF9"/>
    <w:rsid w:val="003425F3"/>
    <w:rsid w:val="00345567"/>
    <w:rsid w:val="0034589A"/>
    <w:rsid w:val="003505FB"/>
    <w:rsid w:val="003607E1"/>
    <w:rsid w:val="003652CD"/>
    <w:rsid w:val="00371193"/>
    <w:rsid w:val="00374BE8"/>
    <w:rsid w:val="003807E9"/>
    <w:rsid w:val="00381FC2"/>
    <w:rsid w:val="00382554"/>
    <w:rsid w:val="00383581"/>
    <w:rsid w:val="0038457E"/>
    <w:rsid w:val="003866B1"/>
    <w:rsid w:val="003962CE"/>
    <w:rsid w:val="003971D1"/>
    <w:rsid w:val="0039777F"/>
    <w:rsid w:val="003A0FFF"/>
    <w:rsid w:val="003A3CDB"/>
    <w:rsid w:val="003A5E01"/>
    <w:rsid w:val="003A67CD"/>
    <w:rsid w:val="003B00C9"/>
    <w:rsid w:val="003B1FA8"/>
    <w:rsid w:val="003B3313"/>
    <w:rsid w:val="003B3F8E"/>
    <w:rsid w:val="003B6A10"/>
    <w:rsid w:val="003C034A"/>
    <w:rsid w:val="003C176A"/>
    <w:rsid w:val="003C51DD"/>
    <w:rsid w:val="003D2AE1"/>
    <w:rsid w:val="003D369A"/>
    <w:rsid w:val="003D7CB3"/>
    <w:rsid w:val="003E28A7"/>
    <w:rsid w:val="003E2BC7"/>
    <w:rsid w:val="003E4B12"/>
    <w:rsid w:val="003E5957"/>
    <w:rsid w:val="003F163D"/>
    <w:rsid w:val="003F4385"/>
    <w:rsid w:val="003F69C5"/>
    <w:rsid w:val="00400B7E"/>
    <w:rsid w:val="00403111"/>
    <w:rsid w:val="0040391B"/>
    <w:rsid w:val="004056B7"/>
    <w:rsid w:val="00407423"/>
    <w:rsid w:val="00411177"/>
    <w:rsid w:val="00415168"/>
    <w:rsid w:val="004158FA"/>
    <w:rsid w:val="00416CA7"/>
    <w:rsid w:val="0041721F"/>
    <w:rsid w:val="004172C7"/>
    <w:rsid w:val="0042106D"/>
    <w:rsid w:val="004226A6"/>
    <w:rsid w:val="004228C9"/>
    <w:rsid w:val="004232BE"/>
    <w:rsid w:val="00432DCB"/>
    <w:rsid w:val="00441728"/>
    <w:rsid w:val="00443AEA"/>
    <w:rsid w:val="004508D6"/>
    <w:rsid w:val="00450E81"/>
    <w:rsid w:val="00453784"/>
    <w:rsid w:val="00455DAA"/>
    <w:rsid w:val="00457930"/>
    <w:rsid w:val="004613CB"/>
    <w:rsid w:val="0046288B"/>
    <w:rsid w:val="00464B35"/>
    <w:rsid w:val="004665DC"/>
    <w:rsid w:val="00467C8E"/>
    <w:rsid w:val="004700EA"/>
    <w:rsid w:val="004728A8"/>
    <w:rsid w:val="00472AF4"/>
    <w:rsid w:val="00472DD2"/>
    <w:rsid w:val="00474508"/>
    <w:rsid w:val="00476D12"/>
    <w:rsid w:val="00482349"/>
    <w:rsid w:val="00483E30"/>
    <w:rsid w:val="0048420E"/>
    <w:rsid w:val="00484901"/>
    <w:rsid w:val="00484971"/>
    <w:rsid w:val="00484F3A"/>
    <w:rsid w:val="004853E9"/>
    <w:rsid w:val="004900C7"/>
    <w:rsid w:val="00491535"/>
    <w:rsid w:val="00496CF1"/>
    <w:rsid w:val="004971C1"/>
    <w:rsid w:val="004A3A14"/>
    <w:rsid w:val="004A3CF9"/>
    <w:rsid w:val="004A49F4"/>
    <w:rsid w:val="004A4DBE"/>
    <w:rsid w:val="004A6551"/>
    <w:rsid w:val="004A6A79"/>
    <w:rsid w:val="004B2586"/>
    <w:rsid w:val="004B33E5"/>
    <w:rsid w:val="004B6848"/>
    <w:rsid w:val="004C2ECB"/>
    <w:rsid w:val="004C5F06"/>
    <w:rsid w:val="004C5F0D"/>
    <w:rsid w:val="004D008A"/>
    <w:rsid w:val="004D36EF"/>
    <w:rsid w:val="004D6634"/>
    <w:rsid w:val="004D763C"/>
    <w:rsid w:val="004D7B70"/>
    <w:rsid w:val="004E2271"/>
    <w:rsid w:val="004E2826"/>
    <w:rsid w:val="004F0D8F"/>
    <w:rsid w:val="004F455C"/>
    <w:rsid w:val="004F749F"/>
    <w:rsid w:val="0050376C"/>
    <w:rsid w:val="005074FF"/>
    <w:rsid w:val="005078B8"/>
    <w:rsid w:val="00507958"/>
    <w:rsid w:val="00507CFE"/>
    <w:rsid w:val="005102F9"/>
    <w:rsid w:val="0051216D"/>
    <w:rsid w:val="00513A27"/>
    <w:rsid w:val="00513C55"/>
    <w:rsid w:val="00530B3E"/>
    <w:rsid w:val="0053344D"/>
    <w:rsid w:val="00533D0A"/>
    <w:rsid w:val="00534C5A"/>
    <w:rsid w:val="00540641"/>
    <w:rsid w:val="00540735"/>
    <w:rsid w:val="005410FE"/>
    <w:rsid w:val="00541EBE"/>
    <w:rsid w:val="00542475"/>
    <w:rsid w:val="0054557E"/>
    <w:rsid w:val="00546228"/>
    <w:rsid w:val="00547A77"/>
    <w:rsid w:val="00550715"/>
    <w:rsid w:val="0055184B"/>
    <w:rsid w:val="005560E4"/>
    <w:rsid w:val="00561294"/>
    <w:rsid w:val="005622C5"/>
    <w:rsid w:val="00566DEA"/>
    <w:rsid w:val="005714CD"/>
    <w:rsid w:val="00571FF8"/>
    <w:rsid w:val="00572D30"/>
    <w:rsid w:val="00576292"/>
    <w:rsid w:val="00580298"/>
    <w:rsid w:val="005804E4"/>
    <w:rsid w:val="00593430"/>
    <w:rsid w:val="00594221"/>
    <w:rsid w:val="005949AE"/>
    <w:rsid w:val="00595DE0"/>
    <w:rsid w:val="005A0706"/>
    <w:rsid w:val="005A09A2"/>
    <w:rsid w:val="005A3906"/>
    <w:rsid w:val="005A479E"/>
    <w:rsid w:val="005A52E9"/>
    <w:rsid w:val="005A662C"/>
    <w:rsid w:val="005B0836"/>
    <w:rsid w:val="005B4FD6"/>
    <w:rsid w:val="005C0026"/>
    <w:rsid w:val="005C32AA"/>
    <w:rsid w:val="005C3F95"/>
    <w:rsid w:val="005C4E84"/>
    <w:rsid w:val="005C534A"/>
    <w:rsid w:val="005D19D8"/>
    <w:rsid w:val="005D4134"/>
    <w:rsid w:val="005D4931"/>
    <w:rsid w:val="005D717C"/>
    <w:rsid w:val="005E15D4"/>
    <w:rsid w:val="005E18E9"/>
    <w:rsid w:val="005E1B51"/>
    <w:rsid w:val="005E1E08"/>
    <w:rsid w:val="005E2EC0"/>
    <w:rsid w:val="005E6AC7"/>
    <w:rsid w:val="005E6CF9"/>
    <w:rsid w:val="005F0ED7"/>
    <w:rsid w:val="005F4EA6"/>
    <w:rsid w:val="005F60A3"/>
    <w:rsid w:val="005F769C"/>
    <w:rsid w:val="005F77C3"/>
    <w:rsid w:val="005F7F5A"/>
    <w:rsid w:val="00602362"/>
    <w:rsid w:val="0060647E"/>
    <w:rsid w:val="00606568"/>
    <w:rsid w:val="00606FF6"/>
    <w:rsid w:val="006117EA"/>
    <w:rsid w:val="00612A85"/>
    <w:rsid w:val="00613FD0"/>
    <w:rsid w:val="00616620"/>
    <w:rsid w:val="00616659"/>
    <w:rsid w:val="00626C7D"/>
    <w:rsid w:val="00630948"/>
    <w:rsid w:val="00633B7C"/>
    <w:rsid w:val="006351F8"/>
    <w:rsid w:val="00635292"/>
    <w:rsid w:val="0063569C"/>
    <w:rsid w:val="00637B3F"/>
    <w:rsid w:val="00637B4A"/>
    <w:rsid w:val="006401DB"/>
    <w:rsid w:val="006415A9"/>
    <w:rsid w:val="0064570C"/>
    <w:rsid w:val="00645F9F"/>
    <w:rsid w:val="00650EFA"/>
    <w:rsid w:val="00651081"/>
    <w:rsid w:val="0065120A"/>
    <w:rsid w:val="006546C2"/>
    <w:rsid w:val="00654A22"/>
    <w:rsid w:val="00654F58"/>
    <w:rsid w:val="00655DF6"/>
    <w:rsid w:val="0065674C"/>
    <w:rsid w:val="00660691"/>
    <w:rsid w:val="0066333F"/>
    <w:rsid w:val="006637C8"/>
    <w:rsid w:val="00663E4E"/>
    <w:rsid w:val="00667FA9"/>
    <w:rsid w:val="0067048B"/>
    <w:rsid w:val="006704F0"/>
    <w:rsid w:val="006705BE"/>
    <w:rsid w:val="006724D4"/>
    <w:rsid w:val="00683A00"/>
    <w:rsid w:val="00686255"/>
    <w:rsid w:val="00691D3E"/>
    <w:rsid w:val="00691F65"/>
    <w:rsid w:val="006A7D5D"/>
    <w:rsid w:val="006B4FF9"/>
    <w:rsid w:val="006B60BC"/>
    <w:rsid w:val="006C1952"/>
    <w:rsid w:val="006C26EB"/>
    <w:rsid w:val="006C2850"/>
    <w:rsid w:val="006C38DC"/>
    <w:rsid w:val="006C6693"/>
    <w:rsid w:val="006C6D2E"/>
    <w:rsid w:val="006C7CB5"/>
    <w:rsid w:val="006D03F6"/>
    <w:rsid w:val="006D2D93"/>
    <w:rsid w:val="006D2F32"/>
    <w:rsid w:val="006D3F79"/>
    <w:rsid w:val="006D676B"/>
    <w:rsid w:val="006E1C8A"/>
    <w:rsid w:val="006E34ED"/>
    <w:rsid w:val="006E7534"/>
    <w:rsid w:val="006F0F72"/>
    <w:rsid w:val="006F2792"/>
    <w:rsid w:val="006F3F96"/>
    <w:rsid w:val="006F4486"/>
    <w:rsid w:val="006F4CF5"/>
    <w:rsid w:val="006F7313"/>
    <w:rsid w:val="0070010D"/>
    <w:rsid w:val="0070106F"/>
    <w:rsid w:val="00704BC3"/>
    <w:rsid w:val="00704D2B"/>
    <w:rsid w:val="00711C66"/>
    <w:rsid w:val="00715824"/>
    <w:rsid w:val="00715EFD"/>
    <w:rsid w:val="00721D9F"/>
    <w:rsid w:val="00723263"/>
    <w:rsid w:val="00731206"/>
    <w:rsid w:val="007316B2"/>
    <w:rsid w:val="00732711"/>
    <w:rsid w:val="00735814"/>
    <w:rsid w:val="007414A5"/>
    <w:rsid w:val="00741CCA"/>
    <w:rsid w:val="00743A12"/>
    <w:rsid w:val="007511B4"/>
    <w:rsid w:val="007516CE"/>
    <w:rsid w:val="00755F44"/>
    <w:rsid w:val="007604D1"/>
    <w:rsid w:val="00760A1D"/>
    <w:rsid w:val="0076182F"/>
    <w:rsid w:val="00763324"/>
    <w:rsid w:val="007674E7"/>
    <w:rsid w:val="007722AA"/>
    <w:rsid w:val="00773606"/>
    <w:rsid w:val="00774050"/>
    <w:rsid w:val="00774252"/>
    <w:rsid w:val="00774771"/>
    <w:rsid w:val="0077478D"/>
    <w:rsid w:val="00776443"/>
    <w:rsid w:val="007805A5"/>
    <w:rsid w:val="0078060A"/>
    <w:rsid w:val="00784E1B"/>
    <w:rsid w:val="0078529A"/>
    <w:rsid w:val="007858E5"/>
    <w:rsid w:val="00785984"/>
    <w:rsid w:val="00786798"/>
    <w:rsid w:val="007874EB"/>
    <w:rsid w:val="00787D50"/>
    <w:rsid w:val="00787E04"/>
    <w:rsid w:val="007914AD"/>
    <w:rsid w:val="00792710"/>
    <w:rsid w:val="0079336A"/>
    <w:rsid w:val="00796F24"/>
    <w:rsid w:val="00797CA3"/>
    <w:rsid w:val="007A29E4"/>
    <w:rsid w:val="007A2E7D"/>
    <w:rsid w:val="007A4FC5"/>
    <w:rsid w:val="007B0AAF"/>
    <w:rsid w:val="007B15BF"/>
    <w:rsid w:val="007B36CE"/>
    <w:rsid w:val="007C2C00"/>
    <w:rsid w:val="007C46E8"/>
    <w:rsid w:val="007C7B0C"/>
    <w:rsid w:val="007D12E1"/>
    <w:rsid w:val="007D17DA"/>
    <w:rsid w:val="007D2BCC"/>
    <w:rsid w:val="007D7C54"/>
    <w:rsid w:val="007E191E"/>
    <w:rsid w:val="007E24E4"/>
    <w:rsid w:val="007E25D3"/>
    <w:rsid w:val="007E577D"/>
    <w:rsid w:val="007E641D"/>
    <w:rsid w:val="007F14A5"/>
    <w:rsid w:val="007F2CAF"/>
    <w:rsid w:val="007F3CE2"/>
    <w:rsid w:val="007F5204"/>
    <w:rsid w:val="00803B13"/>
    <w:rsid w:val="00806A9A"/>
    <w:rsid w:val="00806D80"/>
    <w:rsid w:val="00816C4E"/>
    <w:rsid w:val="0082467D"/>
    <w:rsid w:val="00824DBB"/>
    <w:rsid w:val="0082617F"/>
    <w:rsid w:val="0083007D"/>
    <w:rsid w:val="00831162"/>
    <w:rsid w:val="00832754"/>
    <w:rsid w:val="008344DD"/>
    <w:rsid w:val="00836100"/>
    <w:rsid w:val="008361C3"/>
    <w:rsid w:val="00837047"/>
    <w:rsid w:val="00843100"/>
    <w:rsid w:val="008434FA"/>
    <w:rsid w:val="00844AD0"/>
    <w:rsid w:val="00846CA3"/>
    <w:rsid w:val="0085300E"/>
    <w:rsid w:val="0085366E"/>
    <w:rsid w:val="00854475"/>
    <w:rsid w:val="00857DB0"/>
    <w:rsid w:val="00863BA5"/>
    <w:rsid w:val="008649C8"/>
    <w:rsid w:val="008663C1"/>
    <w:rsid w:val="0086652C"/>
    <w:rsid w:val="00871024"/>
    <w:rsid w:val="008750FA"/>
    <w:rsid w:val="008760F9"/>
    <w:rsid w:val="00877AA3"/>
    <w:rsid w:val="00886B8A"/>
    <w:rsid w:val="008922CA"/>
    <w:rsid w:val="00894A60"/>
    <w:rsid w:val="008958B9"/>
    <w:rsid w:val="00897F35"/>
    <w:rsid w:val="008A0DB7"/>
    <w:rsid w:val="008A31D6"/>
    <w:rsid w:val="008B1903"/>
    <w:rsid w:val="008B6756"/>
    <w:rsid w:val="008B7694"/>
    <w:rsid w:val="008B7AF1"/>
    <w:rsid w:val="008C076B"/>
    <w:rsid w:val="008C388F"/>
    <w:rsid w:val="008C6C8D"/>
    <w:rsid w:val="008C6F30"/>
    <w:rsid w:val="008C7D76"/>
    <w:rsid w:val="008D0FAA"/>
    <w:rsid w:val="008D206B"/>
    <w:rsid w:val="008D2E53"/>
    <w:rsid w:val="008D79C6"/>
    <w:rsid w:val="008E00EF"/>
    <w:rsid w:val="008E03DE"/>
    <w:rsid w:val="008E2BD9"/>
    <w:rsid w:val="008E36E3"/>
    <w:rsid w:val="008E4871"/>
    <w:rsid w:val="008E4AAC"/>
    <w:rsid w:val="008E78D2"/>
    <w:rsid w:val="008F15B2"/>
    <w:rsid w:val="008F3C44"/>
    <w:rsid w:val="0090028A"/>
    <w:rsid w:val="00900E37"/>
    <w:rsid w:val="00915545"/>
    <w:rsid w:val="00915AB3"/>
    <w:rsid w:val="00920DB0"/>
    <w:rsid w:val="009215AD"/>
    <w:rsid w:val="0092253E"/>
    <w:rsid w:val="00922712"/>
    <w:rsid w:val="0092339E"/>
    <w:rsid w:val="0092349A"/>
    <w:rsid w:val="009245F2"/>
    <w:rsid w:val="00924DC0"/>
    <w:rsid w:val="00933235"/>
    <w:rsid w:val="00935D4A"/>
    <w:rsid w:val="009366B1"/>
    <w:rsid w:val="009415B9"/>
    <w:rsid w:val="00942060"/>
    <w:rsid w:val="00942F67"/>
    <w:rsid w:val="0094640B"/>
    <w:rsid w:val="0094707C"/>
    <w:rsid w:val="009525D7"/>
    <w:rsid w:val="009554CC"/>
    <w:rsid w:val="00957F74"/>
    <w:rsid w:val="00963DEB"/>
    <w:rsid w:val="00963F62"/>
    <w:rsid w:val="009646BB"/>
    <w:rsid w:val="009648EC"/>
    <w:rsid w:val="00965215"/>
    <w:rsid w:val="00967AEB"/>
    <w:rsid w:val="009710F7"/>
    <w:rsid w:val="00973561"/>
    <w:rsid w:val="00976513"/>
    <w:rsid w:val="00977ECA"/>
    <w:rsid w:val="0098715C"/>
    <w:rsid w:val="009916C0"/>
    <w:rsid w:val="0099544D"/>
    <w:rsid w:val="009A1E48"/>
    <w:rsid w:val="009A7509"/>
    <w:rsid w:val="009B0E73"/>
    <w:rsid w:val="009B0FB8"/>
    <w:rsid w:val="009B324D"/>
    <w:rsid w:val="009B3281"/>
    <w:rsid w:val="009B3A6D"/>
    <w:rsid w:val="009B47E7"/>
    <w:rsid w:val="009C4306"/>
    <w:rsid w:val="009C62E5"/>
    <w:rsid w:val="009C6B52"/>
    <w:rsid w:val="009C6CA1"/>
    <w:rsid w:val="009D21F6"/>
    <w:rsid w:val="009E1444"/>
    <w:rsid w:val="009E3839"/>
    <w:rsid w:val="009E70F2"/>
    <w:rsid w:val="009E7370"/>
    <w:rsid w:val="009F303B"/>
    <w:rsid w:val="009F41C7"/>
    <w:rsid w:val="009F753E"/>
    <w:rsid w:val="00A00524"/>
    <w:rsid w:val="00A0143A"/>
    <w:rsid w:val="00A0228B"/>
    <w:rsid w:val="00A034DC"/>
    <w:rsid w:val="00A047A7"/>
    <w:rsid w:val="00A06B57"/>
    <w:rsid w:val="00A1458A"/>
    <w:rsid w:val="00A23BC0"/>
    <w:rsid w:val="00A23CD3"/>
    <w:rsid w:val="00A27B22"/>
    <w:rsid w:val="00A302DA"/>
    <w:rsid w:val="00A31707"/>
    <w:rsid w:val="00A32E6D"/>
    <w:rsid w:val="00A352B4"/>
    <w:rsid w:val="00A35860"/>
    <w:rsid w:val="00A36C69"/>
    <w:rsid w:val="00A43577"/>
    <w:rsid w:val="00A5080F"/>
    <w:rsid w:val="00A50A90"/>
    <w:rsid w:val="00A56BEC"/>
    <w:rsid w:val="00A60869"/>
    <w:rsid w:val="00A61FE4"/>
    <w:rsid w:val="00A62055"/>
    <w:rsid w:val="00A62B10"/>
    <w:rsid w:val="00A71013"/>
    <w:rsid w:val="00A73B55"/>
    <w:rsid w:val="00A74436"/>
    <w:rsid w:val="00A7717D"/>
    <w:rsid w:val="00A77820"/>
    <w:rsid w:val="00A83E47"/>
    <w:rsid w:val="00A86A37"/>
    <w:rsid w:val="00A902BC"/>
    <w:rsid w:val="00A93DF0"/>
    <w:rsid w:val="00A95F31"/>
    <w:rsid w:val="00AA099A"/>
    <w:rsid w:val="00AA0DDE"/>
    <w:rsid w:val="00AA18A1"/>
    <w:rsid w:val="00AA66FA"/>
    <w:rsid w:val="00AB1262"/>
    <w:rsid w:val="00AB6692"/>
    <w:rsid w:val="00AB71B6"/>
    <w:rsid w:val="00AC04D7"/>
    <w:rsid w:val="00AC05B5"/>
    <w:rsid w:val="00AC19AA"/>
    <w:rsid w:val="00AC1EF2"/>
    <w:rsid w:val="00AC2FB7"/>
    <w:rsid w:val="00AC30FA"/>
    <w:rsid w:val="00AC7268"/>
    <w:rsid w:val="00AD2E7E"/>
    <w:rsid w:val="00AD4C92"/>
    <w:rsid w:val="00AD58FE"/>
    <w:rsid w:val="00AD6F93"/>
    <w:rsid w:val="00AE1855"/>
    <w:rsid w:val="00AE3D53"/>
    <w:rsid w:val="00AE406F"/>
    <w:rsid w:val="00AE74DE"/>
    <w:rsid w:val="00AF27B0"/>
    <w:rsid w:val="00AF2FD9"/>
    <w:rsid w:val="00AF3209"/>
    <w:rsid w:val="00AF60A0"/>
    <w:rsid w:val="00AF6350"/>
    <w:rsid w:val="00AF64D7"/>
    <w:rsid w:val="00B01EDC"/>
    <w:rsid w:val="00B0377E"/>
    <w:rsid w:val="00B03B2E"/>
    <w:rsid w:val="00B062F7"/>
    <w:rsid w:val="00B11382"/>
    <w:rsid w:val="00B1225D"/>
    <w:rsid w:val="00B13358"/>
    <w:rsid w:val="00B1624E"/>
    <w:rsid w:val="00B17A14"/>
    <w:rsid w:val="00B17ED5"/>
    <w:rsid w:val="00B218B0"/>
    <w:rsid w:val="00B22493"/>
    <w:rsid w:val="00B22EC4"/>
    <w:rsid w:val="00B27EAD"/>
    <w:rsid w:val="00B3084F"/>
    <w:rsid w:val="00B308CB"/>
    <w:rsid w:val="00B324DE"/>
    <w:rsid w:val="00B34ED0"/>
    <w:rsid w:val="00B34F77"/>
    <w:rsid w:val="00B37DF4"/>
    <w:rsid w:val="00B40E29"/>
    <w:rsid w:val="00B44106"/>
    <w:rsid w:val="00B4476B"/>
    <w:rsid w:val="00B45310"/>
    <w:rsid w:val="00B46581"/>
    <w:rsid w:val="00B46883"/>
    <w:rsid w:val="00B46EB6"/>
    <w:rsid w:val="00B50C81"/>
    <w:rsid w:val="00B514F9"/>
    <w:rsid w:val="00B533B5"/>
    <w:rsid w:val="00B54BAD"/>
    <w:rsid w:val="00B54F6B"/>
    <w:rsid w:val="00B552EC"/>
    <w:rsid w:val="00B56AE0"/>
    <w:rsid w:val="00B616B0"/>
    <w:rsid w:val="00B6607C"/>
    <w:rsid w:val="00B77AA1"/>
    <w:rsid w:val="00B84C37"/>
    <w:rsid w:val="00B85BCA"/>
    <w:rsid w:val="00B8715F"/>
    <w:rsid w:val="00B90E83"/>
    <w:rsid w:val="00B9219A"/>
    <w:rsid w:val="00B957FF"/>
    <w:rsid w:val="00B9714E"/>
    <w:rsid w:val="00BA088C"/>
    <w:rsid w:val="00BA12BC"/>
    <w:rsid w:val="00BA19AB"/>
    <w:rsid w:val="00BA3A0B"/>
    <w:rsid w:val="00BA3C16"/>
    <w:rsid w:val="00BA5A22"/>
    <w:rsid w:val="00BA70DF"/>
    <w:rsid w:val="00BA7C88"/>
    <w:rsid w:val="00BB0694"/>
    <w:rsid w:val="00BB2BF6"/>
    <w:rsid w:val="00BB304C"/>
    <w:rsid w:val="00BB6CF5"/>
    <w:rsid w:val="00BC3A02"/>
    <w:rsid w:val="00BC4782"/>
    <w:rsid w:val="00BC657B"/>
    <w:rsid w:val="00BD015C"/>
    <w:rsid w:val="00BD1F9F"/>
    <w:rsid w:val="00BD2B47"/>
    <w:rsid w:val="00BD50F5"/>
    <w:rsid w:val="00BD6C5B"/>
    <w:rsid w:val="00BE1926"/>
    <w:rsid w:val="00BE2A15"/>
    <w:rsid w:val="00BE47C9"/>
    <w:rsid w:val="00BE77AD"/>
    <w:rsid w:val="00BE7931"/>
    <w:rsid w:val="00BE7DA8"/>
    <w:rsid w:val="00BF1591"/>
    <w:rsid w:val="00BF20EE"/>
    <w:rsid w:val="00BF4213"/>
    <w:rsid w:val="00BF50BC"/>
    <w:rsid w:val="00BF72E2"/>
    <w:rsid w:val="00C040F7"/>
    <w:rsid w:val="00C050B2"/>
    <w:rsid w:val="00C0799E"/>
    <w:rsid w:val="00C14E2D"/>
    <w:rsid w:val="00C21ADF"/>
    <w:rsid w:val="00C255D6"/>
    <w:rsid w:val="00C2602D"/>
    <w:rsid w:val="00C265F9"/>
    <w:rsid w:val="00C32667"/>
    <w:rsid w:val="00C341CC"/>
    <w:rsid w:val="00C354E8"/>
    <w:rsid w:val="00C37676"/>
    <w:rsid w:val="00C41503"/>
    <w:rsid w:val="00C415AF"/>
    <w:rsid w:val="00C42985"/>
    <w:rsid w:val="00C4681A"/>
    <w:rsid w:val="00C468D4"/>
    <w:rsid w:val="00C508CD"/>
    <w:rsid w:val="00C51DAC"/>
    <w:rsid w:val="00C5430D"/>
    <w:rsid w:val="00C54759"/>
    <w:rsid w:val="00C60C05"/>
    <w:rsid w:val="00C668E2"/>
    <w:rsid w:val="00C81B50"/>
    <w:rsid w:val="00C83CC6"/>
    <w:rsid w:val="00C8730C"/>
    <w:rsid w:val="00C912C1"/>
    <w:rsid w:val="00C93D4F"/>
    <w:rsid w:val="00C97118"/>
    <w:rsid w:val="00C9788A"/>
    <w:rsid w:val="00CA027D"/>
    <w:rsid w:val="00CA0EEC"/>
    <w:rsid w:val="00CA1229"/>
    <w:rsid w:val="00CA4344"/>
    <w:rsid w:val="00CA6DD6"/>
    <w:rsid w:val="00CB4B24"/>
    <w:rsid w:val="00CB74B7"/>
    <w:rsid w:val="00CC1301"/>
    <w:rsid w:val="00CC1D65"/>
    <w:rsid w:val="00CC2661"/>
    <w:rsid w:val="00CC28CD"/>
    <w:rsid w:val="00CC5516"/>
    <w:rsid w:val="00CC5574"/>
    <w:rsid w:val="00CD2E0E"/>
    <w:rsid w:val="00CD3DDD"/>
    <w:rsid w:val="00CD4CDD"/>
    <w:rsid w:val="00CD518D"/>
    <w:rsid w:val="00CE0A03"/>
    <w:rsid w:val="00CE0A24"/>
    <w:rsid w:val="00CE2DE0"/>
    <w:rsid w:val="00CE6847"/>
    <w:rsid w:val="00CE7805"/>
    <w:rsid w:val="00CF01DD"/>
    <w:rsid w:val="00CF0FD7"/>
    <w:rsid w:val="00CF1CB9"/>
    <w:rsid w:val="00CF42EA"/>
    <w:rsid w:val="00CF5221"/>
    <w:rsid w:val="00CF60B3"/>
    <w:rsid w:val="00D00CB9"/>
    <w:rsid w:val="00D07835"/>
    <w:rsid w:val="00D11CBD"/>
    <w:rsid w:val="00D122B6"/>
    <w:rsid w:val="00D137AA"/>
    <w:rsid w:val="00D15808"/>
    <w:rsid w:val="00D21AF6"/>
    <w:rsid w:val="00D21BAB"/>
    <w:rsid w:val="00D22ECE"/>
    <w:rsid w:val="00D23645"/>
    <w:rsid w:val="00D3204F"/>
    <w:rsid w:val="00D338F3"/>
    <w:rsid w:val="00D339C3"/>
    <w:rsid w:val="00D36646"/>
    <w:rsid w:val="00D36A19"/>
    <w:rsid w:val="00D41ADE"/>
    <w:rsid w:val="00D426AB"/>
    <w:rsid w:val="00D468F4"/>
    <w:rsid w:val="00D51ECC"/>
    <w:rsid w:val="00D536D6"/>
    <w:rsid w:val="00D54D65"/>
    <w:rsid w:val="00D57318"/>
    <w:rsid w:val="00D60FAF"/>
    <w:rsid w:val="00D6133D"/>
    <w:rsid w:val="00D6532F"/>
    <w:rsid w:val="00D717A0"/>
    <w:rsid w:val="00D7264D"/>
    <w:rsid w:val="00D74F19"/>
    <w:rsid w:val="00D750F3"/>
    <w:rsid w:val="00D751BB"/>
    <w:rsid w:val="00D7581B"/>
    <w:rsid w:val="00D764E5"/>
    <w:rsid w:val="00D80184"/>
    <w:rsid w:val="00D82158"/>
    <w:rsid w:val="00D825D6"/>
    <w:rsid w:val="00D8621A"/>
    <w:rsid w:val="00D8701A"/>
    <w:rsid w:val="00D91C62"/>
    <w:rsid w:val="00D928C5"/>
    <w:rsid w:val="00D957E8"/>
    <w:rsid w:val="00D95BDF"/>
    <w:rsid w:val="00DA16D8"/>
    <w:rsid w:val="00DA3407"/>
    <w:rsid w:val="00DA3FC7"/>
    <w:rsid w:val="00DA59EA"/>
    <w:rsid w:val="00DB35B2"/>
    <w:rsid w:val="00DB39CE"/>
    <w:rsid w:val="00DB4116"/>
    <w:rsid w:val="00DB6CA7"/>
    <w:rsid w:val="00DB7E9E"/>
    <w:rsid w:val="00DC4785"/>
    <w:rsid w:val="00DC68FA"/>
    <w:rsid w:val="00DC6FB8"/>
    <w:rsid w:val="00DD0F69"/>
    <w:rsid w:val="00DD2829"/>
    <w:rsid w:val="00DD3EC0"/>
    <w:rsid w:val="00DF0364"/>
    <w:rsid w:val="00DF0A01"/>
    <w:rsid w:val="00DF2A61"/>
    <w:rsid w:val="00DF2AF6"/>
    <w:rsid w:val="00DF5B91"/>
    <w:rsid w:val="00DF5E47"/>
    <w:rsid w:val="00DF7B8E"/>
    <w:rsid w:val="00E10C5C"/>
    <w:rsid w:val="00E1195D"/>
    <w:rsid w:val="00E11A22"/>
    <w:rsid w:val="00E201A4"/>
    <w:rsid w:val="00E2585C"/>
    <w:rsid w:val="00E26C28"/>
    <w:rsid w:val="00E37620"/>
    <w:rsid w:val="00E37C64"/>
    <w:rsid w:val="00E4388B"/>
    <w:rsid w:val="00E47BCD"/>
    <w:rsid w:val="00E54089"/>
    <w:rsid w:val="00E60917"/>
    <w:rsid w:val="00E60E71"/>
    <w:rsid w:val="00E62DE1"/>
    <w:rsid w:val="00E64ADB"/>
    <w:rsid w:val="00E65867"/>
    <w:rsid w:val="00E66F9B"/>
    <w:rsid w:val="00E66FC0"/>
    <w:rsid w:val="00E6713E"/>
    <w:rsid w:val="00E6742B"/>
    <w:rsid w:val="00E6760E"/>
    <w:rsid w:val="00E73A3F"/>
    <w:rsid w:val="00E75F03"/>
    <w:rsid w:val="00E77E01"/>
    <w:rsid w:val="00E8368F"/>
    <w:rsid w:val="00E86491"/>
    <w:rsid w:val="00E87F74"/>
    <w:rsid w:val="00E93B34"/>
    <w:rsid w:val="00E93E03"/>
    <w:rsid w:val="00E94157"/>
    <w:rsid w:val="00E945BF"/>
    <w:rsid w:val="00E950C2"/>
    <w:rsid w:val="00E9717A"/>
    <w:rsid w:val="00EA0315"/>
    <w:rsid w:val="00EA057E"/>
    <w:rsid w:val="00EA6159"/>
    <w:rsid w:val="00EB0806"/>
    <w:rsid w:val="00EB6611"/>
    <w:rsid w:val="00EC077D"/>
    <w:rsid w:val="00EC33D3"/>
    <w:rsid w:val="00EC5AA0"/>
    <w:rsid w:val="00ED139E"/>
    <w:rsid w:val="00ED21C9"/>
    <w:rsid w:val="00ED29D5"/>
    <w:rsid w:val="00ED2A1E"/>
    <w:rsid w:val="00ED3972"/>
    <w:rsid w:val="00ED4DAB"/>
    <w:rsid w:val="00EE0A34"/>
    <w:rsid w:val="00EE2C26"/>
    <w:rsid w:val="00EE2F0F"/>
    <w:rsid w:val="00EF0EAB"/>
    <w:rsid w:val="00EF1EA5"/>
    <w:rsid w:val="00F022D2"/>
    <w:rsid w:val="00F02F64"/>
    <w:rsid w:val="00F03A13"/>
    <w:rsid w:val="00F05CCA"/>
    <w:rsid w:val="00F157CC"/>
    <w:rsid w:val="00F16424"/>
    <w:rsid w:val="00F166FF"/>
    <w:rsid w:val="00F23D0F"/>
    <w:rsid w:val="00F25A31"/>
    <w:rsid w:val="00F31051"/>
    <w:rsid w:val="00F348C3"/>
    <w:rsid w:val="00F3644B"/>
    <w:rsid w:val="00F369DC"/>
    <w:rsid w:val="00F41A13"/>
    <w:rsid w:val="00F43E1B"/>
    <w:rsid w:val="00F456FA"/>
    <w:rsid w:val="00F46984"/>
    <w:rsid w:val="00F54521"/>
    <w:rsid w:val="00F560EB"/>
    <w:rsid w:val="00F604E5"/>
    <w:rsid w:val="00F609F1"/>
    <w:rsid w:val="00F61A49"/>
    <w:rsid w:val="00F63689"/>
    <w:rsid w:val="00F658DB"/>
    <w:rsid w:val="00F6693E"/>
    <w:rsid w:val="00F675D1"/>
    <w:rsid w:val="00F70B09"/>
    <w:rsid w:val="00F71842"/>
    <w:rsid w:val="00F74606"/>
    <w:rsid w:val="00F7787B"/>
    <w:rsid w:val="00F82107"/>
    <w:rsid w:val="00F83711"/>
    <w:rsid w:val="00F86B69"/>
    <w:rsid w:val="00F90FA8"/>
    <w:rsid w:val="00F922FB"/>
    <w:rsid w:val="00F93D3B"/>
    <w:rsid w:val="00F94047"/>
    <w:rsid w:val="00F95FF3"/>
    <w:rsid w:val="00F970B6"/>
    <w:rsid w:val="00FA05F9"/>
    <w:rsid w:val="00FA0E65"/>
    <w:rsid w:val="00FA192F"/>
    <w:rsid w:val="00FA5D35"/>
    <w:rsid w:val="00FA66B6"/>
    <w:rsid w:val="00FB3942"/>
    <w:rsid w:val="00FC122A"/>
    <w:rsid w:val="00FC2C0E"/>
    <w:rsid w:val="00FC38CA"/>
    <w:rsid w:val="00FC476A"/>
    <w:rsid w:val="00FC5EBF"/>
    <w:rsid w:val="00FD2F9F"/>
    <w:rsid w:val="00FE0D5A"/>
    <w:rsid w:val="00FE1744"/>
    <w:rsid w:val="00FE288D"/>
    <w:rsid w:val="00FF1F5E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BE4FED-B24E-4317-B623-D1D77B42A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85984"/>
  </w:style>
  <w:style w:type="paragraph" w:styleId="1">
    <w:name w:val="heading 1"/>
    <w:basedOn w:val="a"/>
    <w:next w:val="a"/>
    <w:qFormat/>
    <w:rsid w:val="00785984"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785984"/>
    <w:pPr>
      <w:keepNext/>
      <w:ind w:right="-1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85984"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rsid w:val="00785984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rsid w:val="00785984"/>
    <w:pPr>
      <w:ind w:right="-1"/>
      <w:jc w:val="both"/>
    </w:pPr>
    <w:rPr>
      <w:sz w:val="26"/>
    </w:rPr>
  </w:style>
  <w:style w:type="paragraph" w:styleId="a7">
    <w:name w:val="footer"/>
    <w:basedOn w:val="a"/>
    <w:link w:val="a8"/>
    <w:rsid w:val="00785984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785984"/>
  </w:style>
  <w:style w:type="paragraph" w:styleId="aa">
    <w:name w:val="header"/>
    <w:basedOn w:val="a"/>
    <w:link w:val="ab"/>
    <w:uiPriority w:val="99"/>
    <w:rsid w:val="00785984"/>
    <w:pPr>
      <w:tabs>
        <w:tab w:val="center" w:pos="4153"/>
        <w:tab w:val="right" w:pos="8306"/>
      </w:tabs>
    </w:pPr>
  </w:style>
  <w:style w:type="paragraph" w:styleId="ac">
    <w:name w:val="Balloon Text"/>
    <w:basedOn w:val="a"/>
    <w:link w:val="ad"/>
    <w:uiPriority w:val="99"/>
    <w:rsid w:val="0030018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rsid w:val="00300183"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link w:val="aa"/>
    <w:uiPriority w:val="99"/>
    <w:rsid w:val="00E66F9B"/>
  </w:style>
  <w:style w:type="paragraph" w:customStyle="1" w:styleId="ae">
    <w:name w:val="Форма"/>
    <w:rsid w:val="00B4476B"/>
    <w:rPr>
      <w:sz w:val="28"/>
      <w:szCs w:val="28"/>
    </w:rPr>
  </w:style>
  <w:style w:type="paragraph" w:customStyle="1" w:styleId="ConsPlusNormal">
    <w:name w:val="ConsPlusNormal"/>
    <w:rsid w:val="00920DB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F73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No Spacing"/>
    <w:basedOn w:val="a"/>
    <w:uiPriority w:val="1"/>
    <w:qFormat/>
    <w:rsid w:val="003C51DD"/>
    <w:rPr>
      <w:rFonts w:ascii="Calibri" w:eastAsiaTheme="minorHAns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unhideWhenUsed/>
    <w:rsid w:val="003C51DD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047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Приложение"/>
    <w:basedOn w:val="a4"/>
    <w:rsid w:val="00D751BB"/>
    <w:pPr>
      <w:tabs>
        <w:tab w:val="left" w:pos="1673"/>
      </w:tabs>
      <w:spacing w:before="240" w:line="240" w:lineRule="exact"/>
      <w:ind w:left="1985" w:right="0" w:hanging="1985"/>
      <w:jc w:val="both"/>
    </w:pPr>
    <w:rPr>
      <w:rFonts w:ascii="Times New Roman" w:hAnsi="Times New Roman"/>
      <w:sz w:val="28"/>
    </w:rPr>
  </w:style>
  <w:style w:type="paragraph" w:customStyle="1" w:styleId="af3">
    <w:name w:val="Подпись на  бланке должностного лица"/>
    <w:basedOn w:val="a"/>
    <w:next w:val="a4"/>
    <w:rsid w:val="00D751BB"/>
    <w:pPr>
      <w:spacing w:before="480" w:after="1" w:line="240" w:lineRule="exact"/>
      <w:ind w:left="7088"/>
    </w:pPr>
    <w:rPr>
      <w:sz w:val="28"/>
    </w:rPr>
  </w:style>
  <w:style w:type="paragraph" w:styleId="af4">
    <w:name w:val="Signature"/>
    <w:basedOn w:val="a"/>
    <w:next w:val="a4"/>
    <w:link w:val="af5"/>
    <w:rsid w:val="00D751BB"/>
    <w:pPr>
      <w:tabs>
        <w:tab w:val="left" w:pos="5103"/>
        <w:tab w:val="right" w:pos="9639"/>
      </w:tabs>
      <w:suppressAutoHyphens/>
      <w:spacing w:before="480" w:after="1" w:line="240" w:lineRule="exact"/>
    </w:pPr>
    <w:rPr>
      <w:sz w:val="28"/>
    </w:rPr>
  </w:style>
  <w:style w:type="character" w:customStyle="1" w:styleId="af5">
    <w:name w:val="Подпись Знак"/>
    <w:basedOn w:val="a0"/>
    <w:link w:val="af4"/>
    <w:rsid w:val="00D751BB"/>
    <w:rPr>
      <w:sz w:val="28"/>
    </w:rPr>
  </w:style>
  <w:style w:type="character" w:styleId="af6">
    <w:name w:val="Emphasis"/>
    <w:qFormat/>
    <w:rsid w:val="00D751BB"/>
    <w:rPr>
      <w:i/>
      <w:iCs/>
    </w:rPr>
  </w:style>
  <w:style w:type="character" w:customStyle="1" w:styleId="a5">
    <w:name w:val="Основной текст Знак"/>
    <w:link w:val="a4"/>
    <w:rsid w:val="00D751BB"/>
    <w:rPr>
      <w:rFonts w:ascii="Courier New" w:hAnsi="Courier New"/>
      <w:sz w:val="26"/>
    </w:rPr>
  </w:style>
  <w:style w:type="character" w:customStyle="1" w:styleId="a8">
    <w:name w:val="Нижний колонтитул Знак"/>
    <w:link w:val="a7"/>
    <w:rsid w:val="00D751BB"/>
  </w:style>
  <w:style w:type="character" w:styleId="af7">
    <w:name w:val="Hyperlink"/>
    <w:basedOn w:val="a0"/>
    <w:unhideWhenUsed/>
    <w:rsid w:val="00E676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4DDC1-8FEB-4CA2-9AD9-5DEE93A27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9318</Words>
  <Characters>53118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62312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Штейникова Татьяна Сергеевна</cp:lastModifiedBy>
  <cp:revision>3</cp:revision>
  <cp:lastPrinted>2019-08-29T05:58:00Z</cp:lastPrinted>
  <dcterms:created xsi:type="dcterms:W3CDTF">2019-10-21T12:37:00Z</dcterms:created>
  <dcterms:modified xsi:type="dcterms:W3CDTF">2019-10-21T12:37:00Z</dcterms:modified>
</cp:coreProperties>
</file>